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55EC" w14:textId="0B64156A" w:rsidR="00C9732F" w:rsidRDefault="00C9732F" w:rsidP="002130C1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C55619B" wp14:editId="26EC8E4A">
            <wp:extent cx="5980430" cy="524510"/>
            <wp:effectExtent l="0" t="0" r="127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F9C29" w14:textId="77777777" w:rsidR="009700F6" w:rsidRDefault="009700F6" w:rsidP="006C0F45">
      <w:pPr>
        <w:jc w:val="center"/>
        <w:rPr>
          <w:b/>
          <w:bCs/>
          <w:sz w:val="24"/>
          <w:szCs w:val="24"/>
        </w:rPr>
      </w:pPr>
    </w:p>
    <w:p w14:paraId="7B9E8E15" w14:textId="0C2EC57C" w:rsidR="004D0695" w:rsidRPr="009700F6" w:rsidRDefault="00D94399" w:rsidP="00D94399">
      <w:pPr>
        <w:rPr>
          <w:b/>
          <w:bCs/>
          <w:sz w:val="26"/>
          <w:szCs w:val="26"/>
        </w:rPr>
      </w:pPr>
      <w:r w:rsidRPr="009700F6">
        <w:rPr>
          <w:b/>
          <w:bCs/>
          <w:sz w:val="26"/>
          <w:szCs w:val="26"/>
        </w:rPr>
        <w:t>VINITALY 2023 A SERVIZIO DEL BUSINESS. PI</w:t>
      </w:r>
      <w:r>
        <w:rPr>
          <w:rFonts w:cstheme="minorHAnsi"/>
          <w:b/>
          <w:bCs/>
          <w:sz w:val="26"/>
          <w:szCs w:val="26"/>
        </w:rPr>
        <w:t>Ù</w:t>
      </w:r>
      <w:r w:rsidRPr="009700F6">
        <w:rPr>
          <w:b/>
          <w:bCs/>
          <w:sz w:val="26"/>
          <w:szCs w:val="26"/>
        </w:rPr>
        <w:t xml:space="preserve"> DI 4</w:t>
      </w:r>
      <w:r>
        <w:rPr>
          <w:b/>
          <w:bCs/>
          <w:sz w:val="26"/>
          <w:szCs w:val="26"/>
        </w:rPr>
        <w:t>.</w:t>
      </w:r>
      <w:r w:rsidRPr="009700F6">
        <w:rPr>
          <w:b/>
          <w:bCs/>
          <w:sz w:val="26"/>
          <w:szCs w:val="26"/>
        </w:rPr>
        <w:t xml:space="preserve">000 AZIENDE E RECORD INCOMING TOP BUYER DA 68 PAESI </w:t>
      </w:r>
    </w:p>
    <w:p w14:paraId="02D5C0D9" w14:textId="591A3AB9" w:rsidR="005D1099" w:rsidRDefault="00D94399" w:rsidP="00D94399">
      <w:pPr>
        <w:rPr>
          <w:b/>
          <w:bCs/>
          <w:sz w:val="26"/>
          <w:szCs w:val="26"/>
        </w:rPr>
      </w:pPr>
      <w:r w:rsidRPr="009700F6">
        <w:rPr>
          <w:b/>
          <w:bCs/>
          <w:sz w:val="26"/>
          <w:szCs w:val="26"/>
        </w:rPr>
        <w:t xml:space="preserve">CON ENOLITECH </w:t>
      </w:r>
      <w:r>
        <w:rPr>
          <w:b/>
          <w:bCs/>
          <w:sz w:val="26"/>
          <w:szCs w:val="26"/>
        </w:rPr>
        <w:t>E</w:t>
      </w:r>
      <w:r w:rsidRPr="009700F6">
        <w:rPr>
          <w:b/>
          <w:bCs/>
          <w:sz w:val="26"/>
          <w:szCs w:val="26"/>
        </w:rPr>
        <w:t xml:space="preserve"> SOL&amp;AGRIFOOD IN FIERA OLTRE 4</w:t>
      </w:r>
      <w:r>
        <w:rPr>
          <w:b/>
          <w:bCs/>
          <w:sz w:val="26"/>
          <w:szCs w:val="26"/>
        </w:rPr>
        <w:t>.</w:t>
      </w:r>
      <w:r w:rsidRPr="009700F6">
        <w:rPr>
          <w:b/>
          <w:bCs/>
          <w:sz w:val="26"/>
          <w:szCs w:val="26"/>
        </w:rPr>
        <w:t>400 ESPOSITORI COMPLESSIVI</w:t>
      </w:r>
    </w:p>
    <w:p w14:paraId="03F1E889" w14:textId="77777777" w:rsidR="005D1099" w:rsidRDefault="005D1099" w:rsidP="00C9732F">
      <w:pPr>
        <w:spacing w:after="0" w:line="240" w:lineRule="auto"/>
        <w:jc w:val="both"/>
        <w:rPr>
          <w:b/>
          <w:bCs/>
        </w:rPr>
      </w:pPr>
    </w:p>
    <w:p w14:paraId="3B94C260" w14:textId="677EBBA7" w:rsidR="005D1099" w:rsidRPr="005D1099" w:rsidRDefault="005D1099" w:rsidP="00C9732F">
      <w:pPr>
        <w:spacing w:after="0" w:line="240" w:lineRule="auto"/>
        <w:jc w:val="both"/>
        <w:rPr>
          <w:b/>
          <w:bCs/>
          <w:sz w:val="23"/>
          <w:szCs w:val="23"/>
        </w:rPr>
      </w:pPr>
      <w:r w:rsidRPr="005D1099">
        <w:rPr>
          <w:b/>
          <w:bCs/>
          <w:sz w:val="23"/>
          <w:szCs w:val="23"/>
        </w:rPr>
        <w:t>Presentata oggi a Roma la 55ª edizione del salone internazionale dei vini e dei distillati, organizzato da Veronafiere. Presenti il ministro dell'Agricoltura, Francesco Lollobrigida, e il presidente di ICE-Agenzia, Matteo Zoppas.</w:t>
      </w:r>
    </w:p>
    <w:p w14:paraId="5803FBC3" w14:textId="77777777" w:rsidR="005D1099" w:rsidRDefault="005D1099" w:rsidP="00C9732F">
      <w:pPr>
        <w:spacing w:after="0" w:line="240" w:lineRule="auto"/>
        <w:jc w:val="both"/>
        <w:rPr>
          <w:b/>
          <w:bCs/>
        </w:rPr>
      </w:pPr>
    </w:p>
    <w:p w14:paraId="278E274C" w14:textId="54F1B6F0" w:rsidR="000C31BC" w:rsidRPr="005D1099" w:rsidRDefault="00E5725B" w:rsidP="00C9732F">
      <w:pPr>
        <w:spacing w:after="0" w:line="240" w:lineRule="auto"/>
        <w:jc w:val="both"/>
        <w:rPr>
          <w:sz w:val="23"/>
          <w:szCs w:val="23"/>
        </w:rPr>
      </w:pPr>
      <w:r w:rsidRPr="005D1099">
        <w:rPr>
          <w:b/>
          <w:bCs/>
          <w:sz w:val="23"/>
          <w:szCs w:val="23"/>
        </w:rPr>
        <w:t>Roma</w:t>
      </w:r>
      <w:r w:rsidR="009477B0" w:rsidRPr="005D1099">
        <w:rPr>
          <w:b/>
          <w:bCs/>
          <w:sz w:val="23"/>
          <w:szCs w:val="23"/>
        </w:rPr>
        <w:t xml:space="preserve">, </w:t>
      </w:r>
      <w:r w:rsidRPr="005D1099">
        <w:rPr>
          <w:b/>
          <w:bCs/>
          <w:sz w:val="23"/>
          <w:szCs w:val="23"/>
        </w:rPr>
        <w:t>2</w:t>
      </w:r>
      <w:r w:rsidR="00037C88" w:rsidRPr="005D1099">
        <w:rPr>
          <w:b/>
          <w:bCs/>
          <w:sz w:val="23"/>
          <w:szCs w:val="23"/>
        </w:rPr>
        <w:t>2</w:t>
      </w:r>
      <w:r w:rsidR="009477B0" w:rsidRPr="005D1099">
        <w:rPr>
          <w:b/>
          <w:bCs/>
          <w:sz w:val="23"/>
          <w:szCs w:val="23"/>
        </w:rPr>
        <w:t xml:space="preserve"> marzo 2023.</w:t>
      </w:r>
      <w:r w:rsidR="009477B0" w:rsidRPr="005D1099">
        <w:rPr>
          <w:sz w:val="23"/>
          <w:szCs w:val="23"/>
        </w:rPr>
        <w:t xml:space="preserve"> </w:t>
      </w:r>
      <w:r w:rsidRPr="005D1099">
        <w:rPr>
          <w:sz w:val="23"/>
          <w:szCs w:val="23"/>
        </w:rPr>
        <w:t>Business, internazionalizzazione e posizionamento</w:t>
      </w:r>
      <w:r w:rsidR="00B02944" w:rsidRPr="005D1099">
        <w:rPr>
          <w:sz w:val="23"/>
          <w:szCs w:val="23"/>
        </w:rPr>
        <w:t xml:space="preserve">. Sono le tre direttrici del 55° </w:t>
      </w:r>
      <w:r w:rsidR="00B02944" w:rsidRPr="005D1099">
        <w:rPr>
          <w:b/>
          <w:bCs/>
          <w:sz w:val="23"/>
          <w:szCs w:val="23"/>
        </w:rPr>
        <w:t>Vinitaly</w:t>
      </w:r>
      <w:r w:rsidR="00B02944" w:rsidRPr="005D1099">
        <w:rPr>
          <w:sz w:val="23"/>
          <w:szCs w:val="23"/>
        </w:rPr>
        <w:t xml:space="preserve"> </w:t>
      </w:r>
      <w:r w:rsidR="000C31BC" w:rsidRPr="005D1099">
        <w:rPr>
          <w:sz w:val="23"/>
          <w:szCs w:val="23"/>
        </w:rPr>
        <w:t>pronto a diventare</w:t>
      </w:r>
      <w:r w:rsidR="00C36244" w:rsidRPr="005D1099">
        <w:rPr>
          <w:sz w:val="23"/>
          <w:szCs w:val="23"/>
        </w:rPr>
        <w:t>, dal 2 al 5 aprile</w:t>
      </w:r>
      <w:r w:rsidR="00DE4AA0" w:rsidRPr="005D1099">
        <w:rPr>
          <w:sz w:val="23"/>
          <w:szCs w:val="23"/>
        </w:rPr>
        <w:t xml:space="preserve"> a Verona</w:t>
      </w:r>
      <w:r w:rsidR="00C36244" w:rsidRPr="005D1099">
        <w:rPr>
          <w:sz w:val="23"/>
          <w:szCs w:val="23"/>
        </w:rPr>
        <w:t>,</w:t>
      </w:r>
      <w:r w:rsidR="000C31BC" w:rsidRPr="005D1099">
        <w:rPr>
          <w:sz w:val="23"/>
          <w:szCs w:val="23"/>
        </w:rPr>
        <w:t xml:space="preserve"> </w:t>
      </w:r>
      <w:r w:rsidR="000670C7" w:rsidRPr="005D1099">
        <w:rPr>
          <w:sz w:val="23"/>
          <w:szCs w:val="23"/>
        </w:rPr>
        <w:t xml:space="preserve">la più grande </w:t>
      </w:r>
      <w:r w:rsidR="000C31BC" w:rsidRPr="005D1099">
        <w:rPr>
          <w:sz w:val="23"/>
          <w:szCs w:val="23"/>
        </w:rPr>
        <w:t xml:space="preserve">‘ambasciata’ del vino, con oltre </w:t>
      </w:r>
      <w:r w:rsidR="000C31BC" w:rsidRPr="005D1099">
        <w:rPr>
          <w:b/>
          <w:bCs/>
          <w:sz w:val="23"/>
          <w:szCs w:val="23"/>
        </w:rPr>
        <w:t>4mila aziende</w:t>
      </w:r>
      <w:r w:rsidR="000C31BC" w:rsidRPr="005D1099">
        <w:rPr>
          <w:sz w:val="23"/>
          <w:szCs w:val="23"/>
        </w:rPr>
        <w:t xml:space="preserve"> da tutta Italia e da più di </w:t>
      </w:r>
      <w:r w:rsidR="000C31BC" w:rsidRPr="005D1099">
        <w:rPr>
          <w:b/>
          <w:bCs/>
          <w:sz w:val="23"/>
          <w:szCs w:val="23"/>
        </w:rPr>
        <w:t>30 nazioni</w:t>
      </w:r>
      <w:r w:rsidR="00C36244" w:rsidRPr="005D1099">
        <w:rPr>
          <w:sz w:val="23"/>
          <w:szCs w:val="23"/>
        </w:rPr>
        <w:t>,</w:t>
      </w:r>
      <w:r w:rsidR="000C31BC" w:rsidRPr="005D1099">
        <w:rPr>
          <w:sz w:val="23"/>
          <w:szCs w:val="23"/>
        </w:rPr>
        <w:t xml:space="preserve"> e un contingente record che supera i </w:t>
      </w:r>
      <w:r w:rsidR="000C31BC" w:rsidRPr="005D1099">
        <w:rPr>
          <w:b/>
          <w:bCs/>
          <w:sz w:val="23"/>
          <w:szCs w:val="23"/>
        </w:rPr>
        <w:t>1</w:t>
      </w:r>
      <w:r w:rsidR="009262B3" w:rsidRPr="005D1099">
        <w:rPr>
          <w:b/>
          <w:bCs/>
          <w:sz w:val="23"/>
          <w:szCs w:val="23"/>
        </w:rPr>
        <w:t>.</w:t>
      </w:r>
      <w:r w:rsidR="000C31BC" w:rsidRPr="005D1099">
        <w:rPr>
          <w:b/>
          <w:bCs/>
          <w:sz w:val="23"/>
          <w:szCs w:val="23"/>
        </w:rPr>
        <w:t>000 top buyer</w:t>
      </w:r>
      <w:r w:rsidR="00CE7301" w:rsidRPr="005D1099">
        <w:rPr>
          <w:sz w:val="23"/>
          <w:szCs w:val="23"/>
        </w:rPr>
        <w:t xml:space="preserve"> (+43% sul 2022)</w:t>
      </w:r>
      <w:r w:rsidR="000C31BC" w:rsidRPr="005D1099">
        <w:rPr>
          <w:sz w:val="23"/>
          <w:szCs w:val="23"/>
        </w:rPr>
        <w:t xml:space="preserve"> </w:t>
      </w:r>
      <w:r w:rsidR="000670C7" w:rsidRPr="005D1099">
        <w:rPr>
          <w:sz w:val="23"/>
          <w:szCs w:val="23"/>
        </w:rPr>
        <w:t xml:space="preserve">da </w:t>
      </w:r>
      <w:r w:rsidR="000670C7" w:rsidRPr="005D1099">
        <w:rPr>
          <w:b/>
          <w:bCs/>
          <w:sz w:val="23"/>
          <w:szCs w:val="23"/>
        </w:rPr>
        <w:t>68 Paesi</w:t>
      </w:r>
      <w:r w:rsidR="000670C7" w:rsidRPr="005D1099">
        <w:rPr>
          <w:sz w:val="23"/>
          <w:szCs w:val="23"/>
        </w:rPr>
        <w:t xml:space="preserve"> </w:t>
      </w:r>
      <w:r w:rsidR="000C31BC" w:rsidRPr="005D1099">
        <w:rPr>
          <w:sz w:val="23"/>
          <w:szCs w:val="23"/>
        </w:rPr>
        <w:t>selezionati, invitati e ospitati</w:t>
      </w:r>
      <w:r w:rsidR="00CE7301" w:rsidRPr="005D1099">
        <w:rPr>
          <w:sz w:val="23"/>
          <w:szCs w:val="23"/>
        </w:rPr>
        <w:t xml:space="preserve"> da Veronafiere in collaborazione con </w:t>
      </w:r>
      <w:proofErr w:type="spellStart"/>
      <w:r w:rsidR="00CE7301" w:rsidRPr="005D1099">
        <w:rPr>
          <w:sz w:val="23"/>
          <w:szCs w:val="23"/>
        </w:rPr>
        <w:t>Ice</w:t>
      </w:r>
      <w:proofErr w:type="spellEnd"/>
      <w:r w:rsidR="00CE7301" w:rsidRPr="005D1099">
        <w:rPr>
          <w:sz w:val="23"/>
          <w:szCs w:val="23"/>
        </w:rPr>
        <w:t xml:space="preserve"> Agenzia.</w:t>
      </w:r>
    </w:p>
    <w:p w14:paraId="7AD0C1F6" w14:textId="17FC442B" w:rsidR="006230F7" w:rsidRPr="005D1099" w:rsidRDefault="00DE4AA0" w:rsidP="00C9732F">
      <w:pPr>
        <w:spacing w:after="0" w:line="240" w:lineRule="auto"/>
        <w:jc w:val="both"/>
        <w:rPr>
          <w:sz w:val="23"/>
          <w:szCs w:val="23"/>
        </w:rPr>
      </w:pPr>
      <w:r w:rsidRPr="005D1099">
        <w:rPr>
          <w:sz w:val="23"/>
          <w:szCs w:val="23"/>
        </w:rPr>
        <w:t>L’edizione 2023 del salone internazionale dei vini e dei distillati organizzato da Veronafiere è stata presentata oggi a Roma da Federico Bricolo, presidente di Veronafiere</w:t>
      </w:r>
      <w:r w:rsidR="002130C1" w:rsidRPr="005D1099">
        <w:rPr>
          <w:sz w:val="23"/>
          <w:szCs w:val="23"/>
        </w:rPr>
        <w:t xml:space="preserve"> </w:t>
      </w:r>
      <w:proofErr w:type="spellStart"/>
      <w:r w:rsidR="002130C1" w:rsidRPr="005D1099">
        <w:rPr>
          <w:sz w:val="23"/>
          <w:szCs w:val="23"/>
        </w:rPr>
        <w:t>SpA</w:t>
      </w:r>
      <w:proofErr w:type="spellEnd"/>
      <w:r w:rsidRPr="005D1099">
        <w:rPr>
          <w:sz w:val="23"/>
          <w:szCs w:val="23"/>
        </w:rPr>
        <w:t>, e Maurizio Danese, amministratore delegato di Veronafiere</w:t>
      </w:r>
      <w:r w:rsidR="002130C1" w:rsidRPr="005D1099">
        <w:rPr>
          <w:sz w:val="23"/>
          <w:szCs w:val="23"/>
        </w:rPr>
        <w:t xml:space="preserve"> </w:t>
      </w:r>
      <w:proofErr w:type="spellStart"/>
      <w:r w:rsidR="002130C1" w:rsidRPr="005D1099">
        <w:rPr>
          <w:sz w:val="23"/>
          <w:szCs w:val="23"/>
        </w:rPr>
        <w:t>SpA</w:t>
      </w:r>
      <w:proofErr w:type="spellEnd"/>
      <w:r w:rsidRPr="005D1099">
        <w:rPr>
          <w:sz w:val="23"/>
          <w:szCs w:val="23"/>
        </w:rPr>
        <w:t xml:space="preserve">. Alla conferenza stampa sono intervenuti anche Francesco Lollobrigida, ministro dell'Agricoltura, Sovranità alimentare e Foreste, Matteo Zoppas, presidente di ICE-Agenzia, Giuseppe Schirone, economista e manager di Prometeia, e Carlo Flamini, </w:t>
      </w:r>
      <w:proofErr w:type="spellStart"/>
      <w:r w:rsidRPr="005D1099">
        <w:rPr>
          <w:sz w:val="23"/>
          <w:szCs w:val="23"/>
        </w:rPr>
        <w:t>wine</w:t>
      </w:r>
      <w:proofErr w:type="spellEnd"/>
      <w:r w:rsidRPr="005D1099">
        <w:rPr>
          <w:sz w:val="23"/>
          <w:szCs w:val="23"/>
        </w:rPr>
        <w:t xml:space="preserve"> </w:t>
      </w:r>
      <w:proofErr w:type="spellStart"/>
      <w:r w:rsidRPr="005D1099">
        <w:rPr>
          <w:sz w:val="23"/>
          <w:szCs w:val="23"/>
        </w:rPr>
        <w:t>observatory</w:t>
      </w:r>
      <w:proofErr w:type="spellEnd"/>
      <w:r w:rsidRPr="005D1099">
        <w:rPr>
          <w:sz w:val="23"/>
          <w:szCs w:val="23"/>
        </w:rPr>
        <w:t xml:space="preserve"> manager di Unione Italiana Vini.</w:t>
      </w:r>
    </w:p>
    <w:p w14:paraId="3D344332" w14:textId="77777777" w:rsidR="00DE4AA0" w:rsidRPr="005D1099" w:rsidRDefault="00DE4AA0" w:rsidP="00C9732F">
      <w:pPr>
        <w:spacing w:after="0" w:line="240" w:lineRule="auto"/>
        <w:jc w:val="both"/>
        <w:rPr>
          <w:sz w:val="23"/>
          <w:szCs w:val="23"/>
        </w:rPr>
      </w:pPr>
    </w:p>
    <w:p w14:paraId="56F86324" w14:textId="0E16C4E3" w:rsidR="00503B8D" w:rsidRPr="005D1099" w:rsidRDefault="009262B3" w:rsidP="00C9732F">
      <w:pPr>
        <w:spacing w:after="0" w:line="240" w:lineRule="auto"/>
        <w:jc w:val="both"/>
        <w:rPr>
          <w:sz w:val="23"/>
          <w:szCs w:val="23"/>
        </w:rPr>
      </w:pPr>
      <w:r w:rsidRPr="005D1099">
        <w:rPr>
          <w:rFonts w:cstheme="minorHAnsi"/>
          <w:sz w:val="23"/>
          <w:szCs w:val="23"/>
        </w:rPr>
        <w:t>«</w:t>
      </w:r>
      <w:r w:rsidR="00C879DA" w:rsidRPr="005D1099">
        <w:rPr>
          <w:i/>
          <w:iCs/>
          <w:sz w:val="23"/>
          <w:szCs w:val="23"/>
        </w:rPr>
        <w:t>Sarà un Vinitaly di servizio e sempre più funzionale alle esigenze delle aziende che operano sui mercati</w:t>
      </w:r>
      <w:r w:rsidR="00C879DA" w:rsidRPr="005D1099">
        <w:rPr>
          <w:sz w:val="23"/>
          <w:szCs w:val="23"/>
        </w:rPr>
        <w:t xml:space="preserve"> </w:t>
      </w:r>
      <w:r w:rsidRPr="005D1099">
        <w:rPr>
          <w:sz w:val="23"/>
          <w:szCs w:val="23"/>
        </w:rPr>
        <w:t>–</w:t>
      </w:r>
      <w:r w:rsidR="00C879DA" w:rsidRPr="005D1099">
        <w:rPr>
          <w:sz w:val="23"/>
          <w:szCs w:val="23"/>
        </w:rPr>
        <w:t xml:space="preserve"> spiega il presidente di Veronafiere </w:t>
      </w:r>
      <w:proofErr w:type="spellStart"/>
      <w:r w:rsidR="00C879DA" w:rsidRPr="005D1099">
        <w:rPr>
          <w:sz w:val="23"/>
          <w:szCs w:val="23"/>
        </w:rPr>
        <w:t>SpA</w:t>
      </w:r>
      <w:proofErr w:type="spellEnd"/>
      <w:r w:rsidR="00C879DA" w:rsidRPr="005D1099">
        <w:rPr>
          <w:sz w:val="23"/>
          <w:szCs w:val="23"/>
        </w:rPr>
        <w:t xml:space="preserve">, </w:t>
      </w:r>
      <w:r w:rsidR="00C879DA" w:rsidRPr="005D1099">
        <w:rPr>
          <w:b/>
          <w:bCs/>
          <w:sz w:val="23"/>
          <w:szCs w:val="23"/>
        </w:rPr>
        <w:t>Federico Bricolo</w:t>
      </w:r>
      <w:r w:rsidR="00C879DA" w:rsidRPr="005D1099">
        <w:rPr>
          <w:sz w:val="23"/>
          <w:szCs w:val="23"/>
        </w:rPr>
        <w:t xml:space="preserve"> </w:t>
      </w:r>
      <w:r w:rsidRPr="005D1099">
        <w:rPr>
          <w:sz w:val="23"/>
          <w:szCs w:val="23"/>
        </w:rPr>
        <w:t>–</w:t>
      </w:r>
      <w:r w:rsidR="00C879DA" w:rsidRPr="005D1099">
        <w:rPr>
          <w:sz w:val="23"/>
          <w:szCs w:val="23"/>
        </w:rPr>
        <w:t xml:space="preserve">. </w:t>
      </w:r>
      <w:r w:rsidR="00C879DA" w:rsidRPr="005D1099">
        <w:rPr>
          <w:i/>
          <w:iCs/>
          <w:sz w:val="23"/>
          <w:szCs w:val="23"/>
        </w:rPr>
        <w:t>Una evoluzione</w:t>
      </w:r>
      <w:r w:rsidR="00854080" w:rsidRPr="005D1099">
        <w:rPr>
          <w:i/>
          <w:iCs/>
          <w:sz w:val="23"/>
          <w:szCs w:val="23"/>
        </w:rPr>
        <w:t xml:space="preserve"> </w:t>
      </w:r>
      <w:r w:rsidR="00C879DA" w:rsidRPr="005D1099">
        <w:rPr>
          <w:i/>
          <w:iCs/>
          <w:sz w:val="23"/>
          <w:szCs w:val="23"/>
        </w:rPr>
        <w:t xml:space="preserve">prevista dal piano industriale </w:t>
      </w:r>
      <w:r w:rsidR="00D94DC5" w:rsidRPr="005D1099">
        <w:rPr>
          <w:i/>
          <w:iCs/>
          <w:sz w:val="23"/>
          <w:szCs w:val="23"/>
        </w:rPr>
        <w:t xml:space="preserve">con l’obiettivo di </w:t>
      </w:r>
      <w:r w:rsidR="00235361" w:rsidRPr="005D1099">
        <w:rPr>
          <w:i/>
          <w:iCs/>
          <w:sz w:val="23"/>
          <w:szCs w:val="23"/>
        </w:rPr>
        <w:t>potenziare</w:t>
      </w:r>
      <w:r w:rsidR="00854080" w:rsidRPr="005D1099">
        <w:rPr>
          <w:i/>
          <w:iCs/>
          <w:sz w:val="23"/>
          <w:szCs w:val="23"/>
        </w:rPr>
        <w:t xml:space="preserve"> ulteriormente</w:t>
      </w:r>
      <w:r w:rsidR="00126E8F" w:rsidRPr="005D1099">
        <w:rPr>
          <w:i/>
          <w:iCs/>
          <w:sz w:val="23"/>
          <w:szCs w:val="23"/>
        </w:rPr>
        <w:t xml:space="preserve"> </w:t>
      </w:r>
      <w:r w:rsidR="00C879DA" w:rsidRPr="005D1099">
        <w:rPr>
          <w:i/>
          <w:iCs/>
          <w:sz w:val="23"/>
          <w:szCs w:val="23"/>
        </w:rPr>
        <w:t>l</w:t>
      </w:r>
      <w:r w:rsidR="00126E8F" w:rsidRPr="005D1099">
        <w:rPr>
          <w:i/>
          <w:iCs/>
          <w:sz w:val="23"/>
          <w:szCs w:val="23"/>
        </w:rPr>
        <w:t>’identità e l</w:t>
      </w:r>
      <w:r w:rsidR="00C879DA" w:rsidRPr="005D1099">
        <w:rPr>
          <w:i/>
          <w:iCs/>
          <w:sz w:val="23"/>
          <w:szCs w:val="23"/>
        </w:rPr>
        <w:t xml:space="preserve">a centralità </w:t>
      </w:r>
      <w:r w:rsidR="00854080" w:rsidRPr="005D1099">
        <w:rPr>
          <w:i/>
          <w:iCs/>
          <w:sz w:val="23"/>
          <w:szCs w:val="23"/>
        </w:rPr>
        <w:t>del</w:t>
      </w:r>
      <w:r w:rsidR="00126E8F" w:rsidRPr="005D1099">
        <w:rPr>
          <w:i/>
          <w:iCs/>
          <w:sz w:val="23"/>
          <w:szCs w:val="23"/>
        </w:rPr>
        <w:t>la manifestazione</w:t>
      </w:r>
      <w:r w:rsidR="00D94DC5" w:rsidRPr="005D1099">
        <w:rPr>
          <w:i/>
          <w:iCs/>
          <w:sz w:val="23"/>
          <w:szCs w:val="23"/>
        </w:rPr>
        <w:t xml:space="preserve">, oggi riconosciuta quale </w:t>
      </w:r>
      <w:proofErr w:type="gramStart"/>
      <w:r w:rsidR="00D94DC5" w:rsidRPr="005D1099">
        <w:rPr>
          <w:i/>
          <w:iCs/>
          <w:sz w:val="23"/>
          <w:szCs w:val="23"/>
        </w:rPr>
        <w:t>brand</w:t>
      </w:r>
      <w:proofErr w:type="gramEnd"/>
      <w:r w:rsidR="00D94DC5" w:rsidRPr="005D1099">
        <w:rPr>
          <w:i/>
          <w:iCs/>
          <w:sz w:val="23"/>
          <w:szCs w:val="23"/>
        </w:rPr>
        <w:t xml:space="preserve"> in grado di trainare la promozione del vino italiano a livello internazionale. </w:t>
      </w:r>
      <w:r w:rsidR="00503B8D" w:rsidRPr="005D1099">
        <w:rPr>
          <w:i/>
          <w:iCs/>
          <w:sz w:val="23"/>
          <w:szCs w:val="23"/>
        </w:rPr>
        <w:t>Il risultato della campagna straordinaria di incoming realizzata quest’anno ci proietta verso il Vinitaly del futuro, leva per la competitività e la crescita d</w:t>
      </w:r>
      <w:r w:rsidR="001F2912" w:rsidRPr="005D1099">
        <w:rPr>
          <w:i/>
          <w:iCs/>
          <w:sz w:val="23"/>
          <w:szCs w:val="23"/>
        </w:rPr>
        <w:t xml:space="preserve">i questo settore strategico del made in </w:t>
      </w:r>
      <w:proofErr w:type="spellStart"/>
      <w:r w:rsidR="001F2912" w:rsidRPr="005D1099">
        <w:rPr>
          <w:i/>
          <w:iCs/>
          <w:sz w:val="23"/>
          <w:szCs w:val="23"/>
        </w:rPr>
        <w:t>Italy</w:t>
      </w:r>
      <w:proofErr w:type="spellEnd"/>
      <w:r w:rsidRPr="005D1099">
        <w:rPr>
          <w:rFonts w:cstheme="minorHAnsi"/>
          <w:sz w:val="23"/>
          <w:szCs w:val="23"/>
        </w:rPr>
        <w:t>»</w:t>
      </w:r>
      <w:r w:rsidR="00503B8D" w:rsidRPr="005D1099">
        <w:rPr>
          <w:sz w:val="23"/>
          <w:szCs w:val="23"/>
        </w:rPr>
        <w:t>.</w:t>
      </w:r>
    </w:p>
    <w:p w14:paraId="1B5A6346" w14:textId="72A378FF" w:rsidR="00FD1FDF" w:rsidRPr="005D1099" w:rsidRDefault="005C3EED" w:rsidP="00C9732F">
      <w:pPr>
        <w:spacing w:after="0" w:line="240" w:lineRule="auto"/>
        <w:jc w:val="both"/>
        <w:rPr>
          <w:sz w:val="23"/>
          <w:szCs w:val="23"/>
        </w:rPr>
      </w:pPr>
      <w:r w:rsidRPr="005D1099">
        <w:rPr>
          <w:sz w:val="23"/>
          <w:szCs w:val="23"/>
        </w:rPr>
        <w:t>Tra le 68 rotte di destinazione del vino italiano che convergeranno a Verona emergono, oltre alle consolidate piazze di Usa e Canada (complessivamente oltre 200 top client della domanda), i 17 Paesi dell’Asia, guidati da Cina (130 top buyer), Giappone, Corea del Sud ma anche Hong Kong</w:t>
      </w:r>
      <w:r w:rsidR="00CE2AA7" w:rsidRPr="005D1099">
        <w:rPr>
          <w:sz w:val="23"/>
          <w:szCs w:val="23"/>
        </w:rPr>
        <w:t xml:space="preserve"> e Singapore</w:t>
      </w:r>
      <w:r w:rsidRPr="005D1099">
        <w:rPr>
          <w:sz w:val="23"/>
          <w:szCs w:val="23"/>
        </w:rPr>
        <w:t>, i 12 dal Centro e Sud America</w:t>
      </w:r>
      <w:r w:rsidR="00A05945" w:rsidRPr="005D1099">
        <w:rPr>
          <w:sz w:val="23"/>
          <w:szCs w:val="23"/>
        </w:rPr>
        <w:t>,</w:t>
      </w:r>
      <w:r w:rsidRPr="005D1099">
        <w:rPr>
          <w:sz w:val="23"/>
          <w:szCs w:val="23"/>
        </w:rPr>
        <w:t xml:space="preserve"> con Brasile e Argentina in testa</w:t>
      </w:r>
      <w:r w:rsidR="00A05945" w:rsidRPr="005D1099">
        <w:rPr>
          <w:sz w:val="23"/>
          <w:szCs w:val="23"/>
        </w:rPr>
        <w:t>, nove stati africani e una mappa europea a quota 26.</w:t>
      </w:r>
    </w:p>
    <w:p w14:paraId="013E5F04" w14:textId="19029AC6" w:rsidR="00A05945" w:rsidRPr="005D1099" w:rsidRDefault="009262B3" w:rsidP="00C9732F">
      <w:pPr>
        <w:spacing w:after="0" w:line="240" w:lineRule="auto"/>
        <w:jc w:val="both"/>
        <w:rPr>
          <w:sz w:val="23"/>
          <w:szCs w:val="23"/>
        </w:rPr>
      </w:pPr>
      <w:r w:rsidRPr="005D1099">
        <w:rPr>
          <w:rFonts w:cstheme="minorHAnsi"/>
          <w:sz w:val="23"/>
          <w:szCs w:val="23"/>
        </w:rPr>
        <w:t>«</w:t>
      </w:r>
      <w:r w:rsidR="008E5C49" w:rsidRPr="005D1099">
        <w:rPr>
          <w:i/>
          <w:iCs/>
          <w:sz w:val="23"/>
          <w:szCs w:val="23"/>
        </w:rPr>
        <w:t>Abbiamo attuato un programma di investimenti eccezionali unitamente a importanti economie di scala per potenziare, già da questa edizione di Vinitaly, il panel di top buyer a Verona</w:t>
      </w:r>
      <w:r w:rsidR="008E5C49" w:rsidRPr="005D1099">
        <w:rPr>
          <w:sz w:val="23"/>
          <w:szCs w:val="23"/>
        </w:rPr>
        <w:t xml:space="preserve"> </w:t>
      </w:r>
      <w:r w:rsidRPr="005D1099">
        <w:rPr>
          <w:sz w:val="23"/>
          <w:szCs w:val="23"/>
        </w:rPr>
        <w:t>–</w:t>
      </w:r>
      <w:r w:rsidR="008E5C49" w:rsidRPr="005D1099">
        <w:rPr>
          <w:sz w:val="23"/>
          <w:szCs w:val="23"/>
        </w:rPr>
        <w:t xml:space="preserve"> commenta l’amministratore delegato della </w:t>
      </w:r>
      <w:proofErr w:type="spellStart"/>
      <w:r w:rsidR="008E5C49" w:rsidRPr="005D1099">
        <w:rPr>
          <w:sz w:val="23"/>
          <w:szCs w:val="23"/>
        </w:rPr>
        <w:t>SpA</w:t>
      </w:r>
      <w:proofErr w:type="spellEnd"/>
      <w:r w:rsidR="008E5C49" w:rsidRPr="005D1099">
        <w:rPr>
          <w:sz w:val="23"/>
          <w:szCs w:val="23"/>
        </w:rPr>
        <w:t xml:space="preserve"> fieristica, </w:t>
      </w:r>
      <w:r w:rsidR="008E5C49" w:rsidRPr="005D1099">
        <w:rPr>
          <w:b/>
          <w:bCs/>
          <w:sz w:val="23"/>
          <w:szCs w:val="23"/>
        </w:rPr>
        <w:t>Maurizio Danese</w:t>
      </w:r>
      <w:r w:rsidR="008E5C49" w:rsidRPr="005D1099">
        <w:rPr>
          <w:sz w:val="23"/>
          <w:szCs w:val="23"/>
        </w:rPr>
        <w:t xml:space="preserve"> </w:t>
      </w:r>
      <w:r w:rsidRPr="005D1099">
        <w:rPr>
          <w:sz w:val="23"/>
          <w:szCs w:val="23"/>
        </w:rPr>
        <w:t>–</w:t>
      </w:r>
      <w:r w:rsidR="008E5C49" w:rsidRPr="005D1099">
        <w:rPr>
          <w:sz w:val="23"/>
          <w:szCs w:val="23"/>
        </w:rPr>
        <w:t xml:space="preserve">. </w:t>
      </w:r>
      <w:r w:rsidR="008E5C49" w:rsidRPr="005D1099">
        <w:rPr>
          <w:i/>
          <w:iCs/>
          <w:sz w:val="23"/>
          <w:szCs w:val="23"/>
        </w:rPr>
        <w:t>Garantire business e nuove opportunità commerciali per le aziende</w:t>
      </w:r>
      <w:r w:rsidR="006230F7" w:rsidRPr="005D1099">
        <w:rPr>
          <w:i/>
          <w:iCs/>
          <w:sz w:val="23"/>
          <w:szCs w:val="23"/>
        </w:rPr>
        <w:t xml:space="preserve"> espositrici</w:t>
      </w:r>
      <w:r w:rsidR="008E5C49" w:rsidRPr="005D1099">
        <w:rPr>
          <w:i/>
          <w:iCs/>
          <w:sz w:val="23"/>
          <w:szCs w:val="23"/>
        </w:rPr>
        <w:t xml:space="preserve"> è la nostra priorità di azione. Stiamo lavorando per avviare nuovi modelli di sviluppo</w:t>
      </w:r>
      <w:r w:rsidR="006230F7" w:rsidRPr="005D1099">
        <w:rPr>
          <w:i/>
          <w:iCs/>
          <w:sz w:val="23"/>
          <w:szCs w:val="23"/>
        </w:rPr>
        <w:t xml:space="preserve"> per un Vinitaly più sempre più orientato sulla domanda internazionale e dal format efficientato</w:t>
      </w:r>
      <w:r w:rsidRPr="005D1099">
        <w:rPr>
          <w:rFonts w:cstheme="minorHAnsi"/>
          <w:sz w:val="23"/>
          <w:szCs w:val="23"/>
        </w:rPr>
        <w:t>»</w:t>
      </w:r>
      <w:r w:rsidR="006230F7" w:rsidRPr="005D1099">
        <w:rPr>
          <w:sz w:val="23"/>
          <w:szCs w:val="23"/>
        </w:rPr>
        <w:t xml:space="preserve">. </w:t>
      </w:r>
    </w:p>
    <w:p w14:paraId="13F86DF5" w14:textId="77777777" w:rsidR="00DE4AA0" w:rsidRPr="005D1099" w:rsidRDefault="00DE4AA0" w:rsidP="00C9732F">
      <w:pPr>
        <w:spacing w:after="0" w:line="240" w:lineRule="auto"/>
        <w:jc w:val="both"/>
        <w:rPr>
          <w:sz w:val="23"/>
          <w:szCs w:val="23"/>
        </w:rPr>
      </w:pPr>
    </w:p>
    <w:p w14:paraId="4A8F7B22" w14:textId="77777777" w:rsidR="002130C1" w:rsidRPr="005D1099" w:rsidRDefault="001F2912" w:rsidP="00C9732F">
      <w:pPr>
        <w:spacing w:after="0" w:line="240" w:lineRule="auto"/>
        <w:jc w:val="both"/>
        <w:rPr>
          <w:sz w:val="23"/>
          <w:szCs w:val="23"/>
        </w:rPr>
      </w:pPr>
      <w:r w:rsidRPr="005D1099">
        <w:rPr>
          <w:sz w:val="23"/>
          <w:szCs w:val="23"/>
        </w:rPr>
        <w:t>In contemporanea, sugli oltre 100mila mq netti di superficie espositiva tra padiglioni fissi e tensostrutture al completo, anche gli altri due saloni professionali</w:t>
      </w:r>
      <w:r w:rsidR="009676E3" w:rsidRPr="005D1099">
        <w:rPr>
          <w:sz w:val="23"/>
          <w:szCs w:val="23"/>
        </w:rPr>
        <w:t xml:space="preserve"> - </w:t>
      </w:r>
      <w:proofErr w:type="spellStart"/>
      <w:r w:rsidR="009676E3" w:rsidRPr="005D1099">
        <w:rPr>
          <w:b/>
          <w:bCs/>
          <w:sz w:val="23"/>
          <w:szCs w:val="23"/>
        </w:rPr>
        <w:t>Enolitech</w:t>
      </w:r>
      <w:proofErr w:type="spellEnd"/>
      <w:r w:rsidR="009676E3" w:rsidRPr="005D1099">
        <w:rPr>
          <w:sz w:val="23"/>
          <w:szCs w:val="23"/>
        </w:rPr>
        <w:t xml:space="preserve"> con </w:t>
      </w:r>
      <w:r w:rsidR="009676E3" w:rsidRPr="005D1099">
        <w:rPr>
          <w:b/>
          <w:bCs/>
          <w:sz w:val="23"/>
          <w:szCs w:val="23"/>
        </w:rPr>
        <w:t>Vinitaly Design</w:t>
      </w:r>
      <w:r w:rsidR="009676E3" w:rsidRPr="005D1099">
        <w:rPr>
          <w:sz w:val="23"/>
          <w:szCs w:val="23"/>
        </w:rPr>
        <w:t xml:space="preserve"> e </w:t>
      </w:r>
      <w:proofErr w:type="spellStart"/>
      <w:r w:rsidR="009676E3" w:rsidRPr="005D1099">
        <w:rPr>
          <w:b/>
          <w:bCs/>
          <w:sz w:val="23"/>
          <w:szCs w:val="23"/>
        </w:rPr>
        <w:t>Sol&amp;Agrifood</w:t>
      </w:r>
      <w:proofErr w:type="spellEnd"/>
      <w:r w:rsidR="009676E3" w:rsidRPr="005D1099">
        <w:rPr>
          <w:sz w:val="23"/>
          <w:szCs w:val="23"/>
        </w:rPr>
        <w:t xml:space="preserve"> con </w:t>
      </w:r>
      <w:r w:rsidR="009676E3" w:rsidRPr="005D1099">
        <w:rPr>
          <w:b/>
          <w:bCs/>
          <w:sz w:val="23"/>
          <w:szCs w:val="23"/>
        </w:rPr>
        <w:t xml:space="preserve">B/Open </w:t>
      </w:r>
      <w:r w:rsidR="009676E3" w:rsidRPr="005D1099">
        <w:rPr>
          <w:sz w:val="23"/>
          <w:szCs w:val="23"/>
        </w:rPr>
        <w:t xml:space="preserve">e </w:t>
      </w:r>
      <w:proofErr w:type="spellStart"/>
      <w:r w:rsidR="009676E3" w:rsidRPr="005D1099">
        <w:rPr>
          <w:b/>
          <w:bCs/>
          <w:sz w:val="23"/>
          <w:szCs w:val="23"/>
        </w:rPr>
        <w:t>Xcellent</w:t>
      </w:r>
      <w:proofErr w:type="spellEnd"/>
      <w:r w:rsidR="009676E3" w:rsidRPr="005D1099">
        <w:rPr>
          <w:b/>
          <w:bCs/>
          <w:sz w:val="23"/>
          <w:szCs w:val="23"/>
        </w:rPr>
        <w:t xml:space="preserve"> </w:t>
      </w:r>
      <w:proofErr w:type="spellStart"/>
      <w:r w:rsidR="009676E3" w:rsidRPr="005D1099">
        <w:rPr>
          <w:b/>
          <w:bCs/>
          <w:sz w:val="23"/>
          <w:szCs w:val="23"/>
        </w:rPr>
        <w:t>Beers</w:t>
      </w:r>
      <w:proofErr w:type="spellEnd"/>
      <w:r w:rsidR="009676E3" w:rsidRPr="005D1099">
        <w:rPr>
          <w:sz w:val="23"/>
          <w:szCs w:val="23"/>
        </w:rPr>
        <w:t xml:space="preserve"> - che portano il totale espositivo in quartiere a più di </w:t>
      </w:r>
      <w:r w:rsidR="009676E3" w:rsidRPr="005D1099">
        <w:rPr>
          <w:b/>
          <w:bCs/>
          <w:sz w:val="23"/>
          <w:szCs w:val="23"/>
        </w:rPr>
        <w:t>4.400</w:t>
      </w:r>
      <w:r w:rsidR="009676E3" w:rsidRPr="005D1099">
        <w:rPr>
          <w:sz w:val="23"/>
          <w:szCs w:val="23"/>
        </w:rPr>
        <w:t xml:space="preserve"> aziende.</w:t>
      </w:r>
    </w:p>
    <w:p w14:paraId="309DDAAA" w14:textId="18F3584F" w:rsidR="006230F7" w:rsidRPr="005D1099" w:rsidRDefault="006230F7" w:rsidP="00C9732F">
      <w:pPr>
        <w:spacing w:after="0" w:line="240" w:lineRule="auto"/>
        <w:jc w:val="both"/>
        <w:rPr>
          <w:sz w:val="23"/>
          <w:szCs w:val="23"/>
        </w:rPr>
      </w:pPr>
      <w:r w:rsidRPr="005D1099">
        <w:rPr>
          <w:sz w:val="23"/>
          <w:szCs w:val="23"/>
        </w:rPr>
        <w:lastRenderedPageBreak/>
        <w:t xml:space="preserve">A fare da prologo al 55° Salone internazionale del vino e dei distillati, </w:t>
      </w:r>
      <w:r w:rsidR="00C36244" w:rsidRPr="005D1099">
        <w:rPr>
          <w:b/>
          <w:bCs/>
          <w:sz w:val="23"/>
          <w:szCs w:val="23"/>
        </w:rPr>
        <w:t xml:space="preserve">Vinitaly </w:t>
      </w:r>
      <w:proofErr w:type="spellStart"/>
      <w:r w:rsidR="00C36244" w:rsidRPr="005D1099">
        <w:rPr>
          <w:b/>
          <w:bCs/>
          <w:sz w:val="23"/>
          <w:szCs w:val="23"/>
        </w:rPr>
        <w:t>OperaWine</w:t>
      </w:r>
      <w:proofErr w:type="spellEnd"/>
      <w:r w:rsidR="00C36244" w:rsidRPr="005D1099">
        <w:rPr>
          <w:sz w:val="23"/>
          <w:szCs w:val="23"/>
        </w:rPr>
        <w:t xml:space="preserve">, la super degustazione con i 130 produttori portabandiera selezionati da Wine </w:t>
      </w:r>
      <w:proofErr w:type="spellStart"/>
      <w:r w:rsidR="00C36244" w:rsidRPr="005D1099">
        <w:rPr>
          <w:sz w:val="23"/>
          <w:szCs w:val="23"/>
        </w:rPr>
        <w:t>Spectator</w:t>
      </w:r>
      <w:proofErr w:type="spellEnd"/>
      <w:r w:rsidR="00C36244" w:rsidRPr="005D1099">
        <w:rPr>
          <w:sz w:val="23"/>
          <w:szCs w:val="23"/>
        </w:rPr>
        <w:t xml:space="preserve"> in calendario sabato 1° aprile alle Ex Gallerie Mercatali, di fronte al quartiere fieristico. </w:t>
      </w:r>
    </w:p>
    <w:p w14:paraId="797E5F00" w14:textId="77777777" w:rsidR="004D0695" w:rsidRPr="005D1099" w:rsidRDefault="00953F45" w:rsidP="006230F7">
      <w:pPr>
        <w:autoSpaceDE w:val="0"/>
        <w:autoSpaceDN w:val="0"/>
        <w:spacing w:after="0" w:line="240" w:lineRule="auto"/>
        <w:jc w:val="both"/>
        <w:rPr>
          <w:sz w:val="23"/>
          <w:szCs w:val="23"/>
        </w:rPr>
      </w:pPr>
      <w:r w:rsidRPr="005D1099">
        <w:rPr>
          <w:sz w:val="23"/>
          <w:szCs w:val="23"/>
        </w:rPr>
        <w:t>Confermate anche le</w:t>
      </w:r>
      <w:r w:rsidR="006230F7" w:rsidRPr="005D1099">
        <w:rPr>
          <w:sz w:val="23"/>
          <w:szCs w:val="23"/>
        </w:rPr>
        <w:t xml:space="preserve"> principali aree tematiche</w:t>
      </w:r>
      <w:r w:rsidRPr="005D1099">
        <w:rPr>
          <w:sz w:val="23"/>
          <w:szCs w:val="23"/>
        </w:rPr>
        <w:t xml:space="preserve">: </w:t>
      </w:r>
      <w:r w:rsidR="006230F7" w:rsidRPr="005D1099">
        <w:rPr>
          <w:b/>
          <w:bCs/>
          <w:sz w:val="23"/>
          <w:szCs w:val="23"/>
        </w:rPr>
        <w:t xml:space="preserve">Vinitaly </w:t>
      </w:r>
      <w:proofErr w:type="spellStart"/>
      <w:r w:rsidR="006230F7" w:rsidRPr="005D1099">
        <w:rPr>
          <w:b/>
          <w:bCs/>
          <w:sz w:val="23"/>
          <w:szCs w:val="23"/>
        </w:rPr>
        <w:t>B</w:t>
      </w:r>
      <w:r w:rsidRPr="005D1099">
        <w:rPr>
          <w:b/>
          <w:bCs/>
          <w:sz w:val="23"/>
          <w:szCs w:val="23"/>
        </w:rPr>
        <w:t>io</w:t>
      </w:r>
      <w:proofErr w:type="spellEnd"/>
      <w:r w:rsidRPr="005D1099">
        <w:rPr>
          <w:b/>
          <w:bCs/>
          <w:sz w:val="23"/>
          <w:szCs w:val="23"/>
        </w:rPr>
        <w:t>;</w:t>
      </w:r>
      <w:r w:rsidR="006230F7" w:rsidRPr="005D1099">
        <w:rPr>
          <w:sz w:val="23"/>
          <w:szCs w:val="23"/>
        </w:rPr>
        <w:t xml:space="preserve"> </w:t>
      </w:r>
      <w:r w:rsidR="006230F7" w:rsidRPr="005D1099">
        <w:rPr>
          <w:b/>
          <w:bCs/>
          <w:sz w:val="23"/>
          <w:szCs w:val="23"/>
        </w:rPr>
        <w:t xml:space="preserve">International </w:t>
      </w:r>
      <w:proofErr w:type="spellStart"/>
      <w:r w:rsidR="006230F7" w:rsidRPr="005D1099">
        <w:rPr>
          <w:b/>
          <w:bCs/>
          <w:sz w:val="23"/>
          <w:szCs w:val="23"/>
        </w:rPr>
        <w:t>wine</w:t>
      </w:r>
      <w:proofErr w:type="spellEnd"/>
      <w:r w:rsidR="006230F7" w:rsidRPr="005D1099">
        <w:rPr>
          <w:b/>
          <w:bCs/>
          <w:sz w:val="23"/>
          <w:szCs w:val="23"/>
        </w:rPr>
        <w:t xml:space="preserve"> hall</w:t>
      </w:r>
      <w:r w:rsidRPr="005D1099">
        <w:rPr>
          <w:sz w:val="23"/>
          <w:szCs w:val="23"/>
        </w:rPr>
        <w:t>;</w:t>
      </w:r>
      <w:r w:rsidR="006230F7" w:rsidRPr="005D1099">
        <w:rPr>
          <w:sz w:val="23"/>
          <w:szCs w:val="23"/>
        </w:rPr>
        <w:t xml:space="preserve"> </w:t>
      </w:r>
      <w:r w:rsidR="006230F7" w:rsidRPr="005D1099">
        <w:rPr>
          <w:b/>
          <w:bCs/>
          <w:sz w:val="23"/>
          <w:szCs w:val="23"/>
        </w:rPr>
        <w:t>Vinitaly</w:t>
      </w:r>
      <w:r w:rsidR="006230F7" w:rsidRPr="005D1099">
        <w:rPr>
          <w:color w:val="FF0000"/>
          <w:sz w:val="23"/>
          <w:szCs w:val="23"/>
        </w:rPr>
        <w:t xml:space="preserve"> </w:t>
      </w:r>
      <w:proofErr w:type="spellStart"/>
      <w:r w:rsidR="006230F7" w:rsidRPr="005D1099">
        <w:rPr>
          <w:b/>
          <w:bCs/>
          <w:sz w:val="23"/>
          <w:szCs w:val="23"/>
        </w:rPr>
        <w:t>Mixology</w:t>
      </w:r>
      <w:proofErr w:type="spellEnd"/>
      <w:r w:rsidRPr="005D1099">
        <w:rPr>
          <w:b/>
          <w:bCs/>
          <w:sz w:val="23"/>
          <w:szCs w:val="23"/>
        </w:rPr>
        <w:t xml:space="preserve">;  </w:t>
      </w:r>
      <w:r w:rsidR="006230F7" w:rsidRPr="005D1099">
        <w:rPr>
          <w:b/>
          <w:bCs/>
          <w:sz w:val="23"/>
          <w:szCs w:val="23"/>
        </w:rPr>
        <w:t>Micro Mega Wines</w:t>
      </w:r>
      <w:r w:rsidR="006230F7" w:rsidRPr="005D1099">
        <w:rPr>
          <w:sz w:val="23"/>
          <w:szCs w:val="23"/>
        </w:rPr>
        <w:t xml:space="preserve"> a cura del </w:t>
      </w:r>
      <w:proofErr w:type="spellStart"/>
      <w:r w:rsidR="006230F7" w:rsidRPr="005D1099">
        <w:rPr>
          <w:sz w:val="23"/>
          <w:szCs w:val="23"/>
        </w:rPr>
        <w:t>wine</w:t>
      </w:r>
      <w:proofErr w:type="spellEnd"/>
      <w:r w:rsidR="006230F7" w:rsidRPr="005D1099">
        <w:rPr>
          <w:sz w:val="23"/>
          <w:szCs w:val="23"/>
        </w:rPr>
        <w:t xml:space="preserve"> writer Ian D’agata</w:t>
      </w:r>
      <w:r w:rsidRPr="005D1099">
        <w:rPr>
          <w:sz w:val="23"/>
          <w:szCs w:val="23"/>
        </w:rPr>
        <w:t xml:space="preserve"> con focus sulle produzioni di nicchia e a tiratura limitata;</w:t>
      </w:r>
      <w:r w:rsidR="006230F7" w:rsidRPr="005D1099">
        <w:rPr>
          <w:sz w:val="23"/>
          <w:szCs w:val="23"/>
        </w:rPr>
        <w:t xml:space="preserve"> </w:t>
      </w:r>
      <w:r w:rsidR="006230F7" w:rsidRPr="005D1099">
        <w:rPr>
          <w:b/>
          <w:bCs/>
          <w:sz w:val="23"/>
          <w:szCs w:val="23"/>
        </w:rPr>
        <w:t>Taste and Buy</w:t>
      </w:r>
      <w:r w:rsidR="006230F7" w:rsidRPr="005D1099">
        <w:rPr>
          <w:sz w:val="23"/>
          <w:szCs w:val="23"/>
        </w:rPr>
        <w:t>,</w:t>
      </w:r>
      <w:r w:rsidRPr="005D1099">
        <w:rPr>
          <w:sz w:val="23"/>
          <w:szCs w:val="23"/>
        </w:rPr>
        <w:t xml:space="preserve"> il matching</w:t>
      </w:r>
      <w:r w:rsidR="006230F7" w:rsidRPr="005D1099">
        <w:rPr>
          <w:sz w:val="23"/>
          <w:szCs w:val="23"/>
        </w:rPr>
        <w:t xml:space="preserve"> con operatori selezionati dalla rete fieristica in collaborazione con i Consorzi di tutela</w:t>
      </w:r>
      <w:r w:rsidRPr="005D1099">
        <w:rPr>
          <w:sz w:val="23"/>
          <w:szCs w:val="23"/>
        </w:rPr>
        <w:t xml:space="preserve">; </w:t>
      </w:r>
      <w:proofErr w:type="spellStart"/>
      <w:r w:rsidR="006230F7" w:rsidRPr="005D1099">
        <w:rPr>
          <w:b/>
          <w:bCs/>
          <w:sz w:val="23"/>
          <w:szCs w:val="23"/>
        </w:rPr>
        <w:t>Tasting</w:t>
      </w:r>
      <w:proofErr w:type="spellEnd"/>
      <w:r w:rsidR="006230F7" w:rsidRPr="005D1099">
        <w:rPr>
          <w:b/>
          <w:bCs/>
          <w:sz w:val="23"/>
          <w:szCs w:val="23"/>
        </w:rPr>
        <w:t xml:space="preserve"> Express</w:t>
      </w:r>
      <w:r w:rsidR="006230F7" w:rsidRPr="005D1099">
        <w:rPr>
          <w:sz w:val="23"/>
          <w:szCs w:val="23"/>
        </w:rPr>
        <w:t xml:space="preserve"> con le più importanti riviste internazionali di settore. </w:t>
      </w:r>
    </w:p>
    <w:p w14:paraId="20F8772D" w14:textId="185A5A40" w:rsidR="006230F7" w:rsidRPr="005D1099" w:rsidRDefault="006230F7" w:rsidP="006230F7">
      <w:pPr>
        <w:autoSpaceDE w:val="0"/>
        <w:autoSpaceDN w:val="0"/>
        <w:spacing w:after="0" w:line="240" w:lineRule="auto"/>
        <w:jc w:val="both"/>
        <w:rPr>
          <w:sz w:val="23"/>
          <w:szCs w:val="23"/>
        </w:rPr>
      </w:pPr>
      <w:r w:rsidRPr="005D1099">
        <w:rPr>
          <w:sz w:val="23"/>
          <w:szCs w:val="23"/>
        </w:rPr>
        <w:t xml:space="preserve">Oltre </w:t>
      </w:r>
      <w:r w:rsidR="00953F45" w:rsidRPr="005D1099">
        <w:rPr>
          <w:sz w:val="23"/>
          <w:szCs w:val="23"/>
        </w:rPr>
        <w:t>80</w:t>
      </w:r>
      <w:r w:rsidRPr="005D1099">
        <w:rPr>
          <w:sz w:val="23"/>
          <w:szCs w:val="23"/>
        </w:rPr>
        <w:t xml:space="preserve"> le degustazioni previste ad oggi dal calendario ufficiale della manifestazione (in aggiornamento su </w:t>
      </w:r>
      <w:hyperlink r:id="rId5" w:tooltip="Protected by Check Point: http://www.vinitaly.com" w:history="1">
        <w:r w:rsidRPr="005D1099">
          <w:rPr>
            <w:rStyle w:val="Collegamentoipertestuale"/>
            <w:sz w:val="23"/>
            <w:szCs w:val="23"/>
          </w:rPr>
          <w:t>vinitaly.com</w:t>
        </w:r>
      </w:hyperlink>
      <w:r w:rsidRPr="005D1099">
        <w:rPr>
          <w:sz w:val="23"/>
          <w:szCs w:val="23"/>
        </w:rPr>
        <w:t>)</w:t>
      </w:r>
      <w:r w:rsidR="004D0695" w:rsidRPr="005D1099">
        <w:rPr>
          <w:sz w:val="23"/>
          <w:szCs w:val="23"/>
        </w:rPr>
        <w:t xml:space="preserve">, a partire dai </w:t>
      </w:r>
      <w:r w:rsidR="004D0695" w:rsidRPr="005D1099">
        <w:rPr>
          <w:b/>
          <w:bCs/>
          <w:sz w:val="23"/>
          <w:szCs w:val="23"/>
        </w:rPr>
        <w:t xml:space="preserve">Grand </w:t>
      </w:r>
      <w:proofErr w:type="spellStart"/>
      <w:r w:rsidR="004D0695" w:rsidRPr="005D1099">
        <w:rPr>
          <w:b/>
          <w:bCs/>
          <w:sz w:val="23"/>
          <w:szCs w:val="23"/>
        </w:rPr>
        <w:t>Tasting</w:t>
      </w:r>
      <w:proofErr w:type="spellEnd"/>
      <w:r w:rsidR="004D0695" w:rsidRPr="005D1099">
        <w:rPr>
          <w:b/>
          <w:bCs/>
          <w:sz w:val="23"/>
          <w:szCs w:val="23"/>
        </w:rPr>
        <w:t xml:space="preserve"> di Vinitaly </w:t>
      </w:r>
      <w:r w:rsidR="004D0695" w:rsidRPr="005D1099">
        <w:rPr>
          <w:sz w:val="23"/>
          <w:szCs w:val="23"/>
        </w:rPr>
        <w:t xml:space="preserve">nelle quattro giornate di manifestazione fino al </w:t>
      </w:r>
      <w:r w:rsidRPr="005D1099">
        <w:rPr>
          <w:sz w:val="23"/>
          <w:szCs w:val="23"/>
        </w:rPr>
        <w:t xml:space="preserve"> </w:t>
      </w:r>
      <w:proofErr w:type="spellStart"/>
      <w:r w:rsidRPr="005D1099">
        <w:rPr>
          <w:sz w:val="23"/>
          <w:szCs w:val="23"/>
        </w:rPr>
        <w:t>walk</w:t>
      </w:r>
      <w:proofErr w:type="spellEnd"/>
      <w:r w:rsidRPr="005D1099">
        <w:rPr>
          <w:sz w:val="23"/>
          <w:szCs w:val="23"/>
        </w:rPr>
        <w:t xml:space="preserve"> </w:t>
      </w:r>
      <w:proofErr w:type="spellStart"/>
      <w:r w:rsidRPr="005D1099">
        <w:rPr>
          <w:sz w:val="23"/>
          <w:szCs w:val="23"/>
        </w:rPr>
        <w:t>around</w:t>
      </w:r>
      <w:proofErr w:type="spellEnd"/>
      <w:r w:rsidRPr="005D1099">
        <w:rPr>
          <w:sz w:val="23"/>
          <w:szCs w:val="23"/>
        </w:rPr>
        <w:t xml:space="preserve"> </w:t>
      </w:r>
      <w:proofErr w:type="spellStart"/>
      <w:r w:rsidRPr="005D1099">
        <w:rPr>
          <w:sz w:val="23"/>
          <w:szCs w:val="23"/>
        </w:rPr>
        <w:t>tasting</w:t>
      </w:r>
      <w:proofErr w:type="spellEnd"/>
      <w:r w:rsidRPr="005D1099">
        <w:rPr>
          <w:sz w:val="23"/>
          <w:szCs w:val="23"/>
        </w:rPr>
        <w:t xml:space="preserve"> dei </w:t>
      </w:r>
      <w:r w:rsidRPr="005D1099">
        <w:rPr>
          <w:b/>
          <w:bCs/>
          <w:sz w:val="23"/>
          <w:szCs w:val="23"/>
        </w:rPr>
        <w:t>Tre Bicchieri 2023</w:t>
      </w:r>
      <w:r w:rsidRPr="005D1099">
        <w:rPr>
          <w:sz w:val="23"/>
          <w:szCs w:val="23"/>
        </w:rPr>
        <w:t xml:space="preserve"> del </w:t>
      </w:r>
      <w:r w:rsidRPr="005D1099">
        <w:rPr>
          <w:b/>
          <w:bCs/>
          <w:sz w:val="23"/>
          <w:szCs w:val="23"/>
        </w:rPr>
        <w:t>Gambero Rosso</w:t>
      </w:r>
      <w:r w:rsidRPr="005D1099">
        <w:rPr>
          <w:sz w:val="23"/>
          <w:szCs w:val="23"/>
        </w:rPr>
        <w:t xml:space="preserve"> (domenica 2 aprile) e dell’</w:t>
      </w:r>
      <w:r w:rsidRPr="005D1099">
        <w:rPr>
          <w:b/>
          <w:bCs/>
          <w:sz w:val="23"/>
          <w:szCs w:val="23"/>
        </w:rPr>
        <w:t>Orange Wine Festival</w:t>
      </w:r>
      <w:r w:rsidRPr="005D1099">
        <w:rPr>
          <w:sz w:val="23"/>
          <w:szCs w:val="23"/>
        </w:rPr>
        <w:t xml:space="preserve"> (3 aprile) che vede la presenza di aziende top da 10 paesi, oltre al </w:t>
      </w:r>
      <w:r w:rsidRPr="005D1099">
        <w:rPr>
          <w:b/>
          <w:bCs/>
          <w:sz w:val="23"/>
          <w:szCs w:val="23"/>
        </w:rPr>
        <w:t xml:space="preserve">Vinitaly </w:t>
      </w:r>
      <w:proofErr w:type="spellStart"/>
      <w:r w:rsidRPr="005D1099">
        <w:rPr>
          <w:b/>
          <w:bCs/>
          <w:sz w:val="23"/>
          <w:szCs w:val="23"/>
        </w:rPr>
        <w:t>Tasting</w:t>
      </w:r>
      <w:proofErr w:type="spellEnd"/>
      <w:r w:rsidRPr="005D1099">
        <w:rPr>
          <w:sz w:val="23"/>
          <w:szCs w:val="23"/>
        </w:rPr>
        <w:t xml:space="preserve"> - </w:t>
      </w:r>
      <w:r w:rsidRPr="005D1099">
        <w:rPr>
          <w:b/>
          <w:bCs/>
          <w:sz w:val="23"/>
          <w:szCs w:val="23"/>
        </w:rPr>
        <w:t xml:space="preserve">The </w:t>
      </w:r>
      <w:proofErr w:type="spellStart"/>
      <w:r w:rsidRPr="005D1099">
        <w:rPr>
          <w:b/>
          <w:bCs/>
          <w:sz w:val="23"/>
          <w:szCs w:val="23"/>
        </w:rPr>
        <w:t>DoctorWine</w:t>
      </w:r>
      <w:proofErr w:type="spellEnd"/>
      <w:r w:rsidRPr="005D1099">
        <w:rPr>
          <w:b/>
          <w:bCs/>
          <w:sz w:val="23"/>
          <w:szCs w:val="23"/>
        </w:rPr>
        <w:t xml:space="preserve"> </w:t>
      </w:r>
      <w:proofErr w:type="spellStart"/>
      <w:r w:rsidRPr="005D1099">
        <w:rPr>
          <w:b/>
          <w:bCs/>
          <w:sz w:val="23"/>
          <w:szCs w:val="23"/>
        </w:rPr>
        <w:t>Selection</w:t>
      </w:r>
      <w:proofErr w:type="spellEnd"/>
      <w:r w:rsidRPr="005D1099">
        <w:rPr>
          <w:sz w:val="23"/>
          <w:szCs w:val="23"/>
        </w:rPr>
        <w:t xml:space="preserve"> a cura di Daniele </w:t>
      </w:r>
      <w:proofErr w:type="spellStart"/>
      <w:r w:rsidRPr="005D1099">
        <w:rPr>
          <w:sz w:val="23"/>
          <w:szCs w:val="23"/>
        </w:rPr>
        <w:t>Cernil</w:t>
      </w:r>
      <w:r w:rsidR="00953F45" w:rsidRPr="005D1099">
        <w:rPr>
          <w:sz w:val="23"/>
          <w:szCs w:val="23"/>
        </w:rPr>
        <w:t>l</w:t>
      </w:r>
      <w:r w:rsidRPr="005D1099">
        <w:rPr>
          <w:sz w:val="23"/>
          <w:szCs w:val="23"/>
        </w:rPr>
        <w:t>i</w:t>
      </w:r>
      <w:proofErr w:type="spellEnd"/>
      <w:r w:rsidRPr="005D1099">
        <w:rPr>
          <w:sz w:val="23"/>
          <w:szCs w:val="23"/>
        </w:rPr>
        <w:t xml:space="preserve"> (2-5 aprile), ideato per i buyer e gli operatori dell’horeca e ai focus di </w:t>
      </w:r>
      <w:r w:rsidRPr="005D1099">
        <w:rPr>
          <w:b/>
          <w:bCs/>
          <w:sz w:val="23"/>
          <w:szCs w:val="23"/>
        </w:rPr>
        <w:t>Young to Young</w:t>
      </w:r>
      <w:r w:rsidR="00953F45" w:rsidRPr="005D1099">
        <w:rPr>
          <w:b/>
          <w:bCs/>
          <w:sz w:val="23"/>
          <w:szCs w:val="23"/>
        </w:rPr>
        <w:t xml:space="preserve">, ossia </w:t>
      </w:r>
      <w:r w:rsidR="00953F45" w:rsidRPr="005D1099">
        <w:rPr>
          <w:sz w:val="23"/>
          <w:szCs w:val="23"/>
        </w:rPr>
        <w:t>le</w:t>
      </w:r>
      <w:r w:rsidRPr="005D1099">
        <w:rPr>
          <w:b/>
          <w:bCs/>
          <w:sz w:val="23"/>
          <w:szCs w:val="23"/>
        </w:rPr>
        <w:t xml:space="preserve"> </w:t>
      </w:r>
      <w:r w:rsidR="00953F45" w:rsidRPr="005D1099">
        <w:rPr>
          <w:sz w:val="23"/>
          <w:szCs w:val="23"/>
        </w:rPr>
        <w:t>tre sessioni di degustazione con dieci giovani produttori firmate da Paolo Massobrio e Marco Gatti.</w:t>
      </w:r>
      <w:r w:rsidRPr="005D1099">
        <w:rPr>
          <w:sz w:val="23"/>
          <w:szCs w:val="23"/>
        </w:rPr>
        <w:t xml:space="preserve"> </w:t>
      </w:r>
    </w:p>
    <w:p w14:paraId="7700C7F2" w14:textId="77777777" w:rsidR="006230F7" w:rsidRPr="005D1099" w:rsidRDefault="006230F7" w:rsidP="006230F7">
      <w:pPr>
        <w:spacing w:after="0" w:line="240" w:lineRule="auto"/>
        <w:jc w:val="both"/>
        <w:rPr>
          <w:sz w:val="23"/>
          <w:szCs w:val="23"/>
        </w:rPr>
      </w:pPr>
    </w:p>
    <w:p w14:paraId="74037D81" w14:textId="3E2C594B" w:rsidR="006230F7" w:rsidRPr="005D1099" w:rsidRDefault="006230F7" w:rsidP="006230F7">
      <w:pPr>
        <w:spacing w:after="0" w:line="240" w:lineRule="auto"/>
        <w:jc w:val="both"/>
        <w:rPr>
          <w:sz w:val="23"/>
          <w:szCs w:val="23"/>
        </w:rPr>
      </w:pPr>
      <w:r w:rsidRPr="005D1099">
        <w:rPr>
          <w:sz w:val="23"/>
          <w:szCs w:val="23"/>
        </w:rPr>
        <w:t xml:space="preserve">Spazio anche ai </w:t>
      </w:r>
      <w:r w:rsidRPr="005D1099">
        <w:rPr>
          <w:b/>
          <w:bCs/>
          <w:sz w:val="23"/>
          <w:szCs w:val="23"/>
        </w:rPr>
        <w:t>Concorsi</w:t>
      </w:r>
      <w:r w:rsidRPr="005D1099">
        <w:rPr>
          <w:sz w:val="23"/>
          <w:szCs w:val="23"/>
        </w:rPr>
        <w:t xml:space="preserve">. </w:t>
      </w:r>
      <w:r w:rsidR="00953F45" w:rsidRPr="005D1099">
        <w:rPr>
          <w:sz w:val="23"/>
          <w:szCs w:val="23"/>
        </w:rPr>
        <w:t>Oggi, infatti, è in corso a Verona</w:t>
      </w:r>
      <w:r w:rsidRPr="005D1099">
        <w:rPr>
          <w:sz w:val="23"/>
          <w:szCs w:val="23"/>
        </w:rPr>
        <w:t xml:space="preserve"> l’</w:t>
      </w:r>
      <w:r w:rsidRPr="005D1099">
        <w:rPr>
          <w:b/>
          <w:bCs/>
          <w:sz w:val="23"/>
          <w:szCs w:val="23"/>
        </w:rPr>
        <w:t xml:space="preserve">International packaging </w:t>
      </w:r>
      <w:proofErr w:type="spellStart"/>
      <w:r w:rsidRPr="005D1099">
        <w:rPr>
          <w:b/>
          <w:bCs/>
          <w:sz w:val="23"/>
          <w:szCs w:val="23"/>
        </w:rPr>
        <w:t>competition</w:t>
      </w:r>
      <w:proofErr w:type="spellEnd"/>
      <w:r w:rsidRPr="005D1099">
        <w:rPr>
          <w:sz w:val="23"/>
          <w:szCs w:val="23"/>
        </w:rPr>
        <w:t xml:space="preserve"> – </w:t>
      </w:r>
      <w:r w:rsidRPr="005D1099">
        <w:rPr>
          <w:b/>
          <w:bCs/>
          <w:sz w:val="23"/>
          <w:szCs w:val="23"/>
        </w:rPr>
        <w:t>Vinitaly Design</w:t>
      </w:r>
      <w:r w:rsidRPr="005D1099">
        <w:rPr>
          <w:sz w:val="23"/>
          <w:szCs w:val="23"/>
        </w:rPr>
        <w:t>, il concorso che premia il miglior packaging per trend, design e innovazione di vini, distillati, liquori, birra e olio extra vergine di oliva</w:t>
      </w:r>
      <w:r w:rsidR="00953F45" w:rsidRPr="005D1099">
        <w:rPr>
          <w:sz w:val="23"/>
          <w:szCs w:val="23"/>
        </w:rPr>
        <w:t xml:space="preserve">. Mentre dal 28 al 30 marzo sarà la volta del </w:t>
      </w:r>
      <w:r w:rsidRPr="005D1099">
        <w:rPr>
          <w:b/>
          <w:bCs/>
          <w:sz w:val="23"/>
          <w:szCs w:val="23"/>
        </w:rPr>
        <w:t xml:space="preserve">5 </w:t>
      </w:r>
      <w:proofErr w:type="spellStart"/>
      <w:r w:rsidRPr="005D1099">
        <w:rPr>
          <w:b/>
          <w:bCs/>
          <w:sz w:val="23"/>
          <w:szCs w:val="23"/>
        </w:rPr>
        <w:t>StarsWines</w:t>
      </w:r>
      <w:proofErr w:type="spellEnd"/>
      <w:r w:rsidRPr="005D1099">
        <w:rPr>
          <w:b/>
          <w:bCs/>
          <w:sz w:val="23"/>
          <w:szCs w:val="23"/>
        </w:rPr>
        <w:t xml:space="preserve"> The Book</w:t>
      </w:r>
      <w:r w:rsidRPr="005D1099">
        <w:rPr>
          <w:sz w:val="23"/>
          <w:szCs w:val="23"/>
        </w:rPr>
        <w:t xml:space="preserve"> e </w:t>
      </w:r>
      <w:r w:rsidRPr="005D1099">
        <w:rPr>
          <w:b/>
          <w:bCs/>
          <w:sz w:val="23"/>
          <w:szCs w:val="23"/>
        </w:rPr>
        <w:t xml:space="preserve">Wine </w:t>
      </w:r>
      <w:proofErr w:type="spellStart"/>
      <w:r w:rsidRPr="005D1099">
        <w:rPr>
          <w:b/>
          <w:bCs/>
          <w:sz w:val="23"/>
          <w:szCs w:val="23"/>
        </w:rPr>
        <w:t>without</w:t>
      </w:r>
      <w:proofErr w:type="spellEnd"/>
      <w:r w:rsidRPr="005D1099">
        <w:rPr>
          <w:b/>
          <w:bCs/>
          <w:sz w:val="23"/>
          <w:szCs w:val="23"/>
        </w:rPr>
        <w:t xml:space="preserve"> </w:t>
      </w:r>
      <w:proofErr w:type="spellStart"/>
      <w:r w:rsidRPr="005D1099">
        <w:rPr>
          <w:b/>
          <w:bCs/>
          <w:sz w:val="23"/>
          <w:szCs w:val="23"/>
        </w:rPr>
        <w:t>walls</w:t>
      </w:r>
      <w:proofErr w:type="spellEnd"/>
      <w:r w:rsidRPr="005D1099">
        <w:rPr>
          <w:sz w:val="23"/>
          <w:szCs w:val="23"/>
        </w:rPr>
        <w:t xml:space="preserve">, i riconoscimenti per le aziende che investono nel miglioramento qualitativo dei propri prodotti. </w:t>
      </w:r>
    </w:p>
    <w:p w14:paraId="44F2C1F6" w14:textId="77777777" w:rsidR="006230F7" w:rsidRPr="005D1099" w:rsidRDefault="006230F7" w:rsidP="006230F7">
      <w:pPr>
        <w:spacing w:after="0" w:line="240" w:lineRule="auto"/>
        <w:jc w:val="both"/>
        <w:rPr>
          <w:sz w:val="23"/>
          <w:szCs w:val="23"/>
        </w:rPr>
      </w:pPr>
    </w:p>
    <w:p w14:paraId="39179AF4" w14:textId="724B2596" w:rsidR="00126E8F" w:rsidRPr="005D1099" w:rsidRDefault="006230F7" w:rsidP="00C9732F">
      <w:pPr>
        <w:spacing w:after="0" w:line="240" w:lineRule="auto"/>
        <w:jc w:val="both"/>
        <w:rPr>
          <w:sz w:val="23"/>
          <w:szCs w:val="23"/>
        </w:rPr>
      </w:pPr>
      <w:r w:rsidRPr="005D1099">
        <w:rPr>
          <w:sz w:val="23"/>
          <w:szCs w:val="23"/>
        </w:rPr>
        <w:t xml:space="preserve">Prosegue, inoltre, la distinzione tra operatori in fiera e </w:t>
      </w:r>
      <w:proofErr w:type="spellStart"/>
      <w:r w:rsidRPr="005D1099">
        <w:rPr>
          <w:b/>
          <w:bCs/>
          <w:sz w:val="23"/>
          <w:szCs w:val="23"/>
        </w:rPr>
        <w:t>winelover</w:t>
      </w:r>
      <w:proofErr w:type="spellEnd"/>
      <w:r w:rsidR="00953F45" w:rsidRPr="005D1099">
        <w:rPr>
          <w:sz w:val="23"/>
          <w:szCs w:val="23"/>
        </w:rPr>
        <w:t xml:space="preserve"> in città.</w:t>
      </w:r>
      <w:r w:rsidRPr="005D1099">
        <w:rPr>
          <w:sz w:val="23"/>
          <w:szCs w:val="23"/>
        </w:rPr>
        <w:t xml:space="preserve"> A questi ultimi è dedicato </w:t>
      </w:r>
      <w:r w:rsidRPr="005D1099">
        <w:rPr>
          <w:b/>
          <w:bCs/>
          <w:sz w:val="23"/>
          <w:szCs w:val="23"/>
        </w:rPr>
        <w:t>Vinitaly and the city</w:t>
      </w:r>
      <w:r w:rsidRPr="005D1099">
        <w:rPr>
          <w:sz w:val="23"/>
          <w:szCs w:val="23"/>
        </w:rPr>
        <w:t xml:space="preserve">, il </w:t>
      </w:r>
      <w:r w:rsidR="00953F45" w:rsidRPr="005D1099">
        <w:rPr>
          <w:sz w:val="23"/>
          <w:szCs w:val="23"/>
        </w:rPr>
        <w:t>fuori salone</w:t>
      </w:r>
      <w:r w:rsidRPr="005D1099">
        <w:rPr>
          <w:sz w:val="23"/>
          <w:szCs w:val="23"/>
        </w:rPr>
        <w:t xml:space="preserve"> </w:t>
      </w:r>
      <w:r w:rsidR="00953F45" w:rsidRPr="005D1099">
        <w:rPr>
          <w:sz w:val="23"/>
          <w:szCs w:val="23"/>
        </w:rPr>
        <w:t xml:space="preserve">tra mostre, eventi, degustazioni e </w:t>
      </w:r>
      <w:proofErr w:type="spellStart"/>
      <w:r w:rsidRPr="005D1099">
        <w:rPr>
          <w:sz w:val="23"/>
          <w:szCs w:val="23"/>
        </w:rPr>
        <w:t>wine</w:t>
      </w:r>
      <w:proofErr w:type="spellEnd"/>
      <w:r w:rsidRPr="005D1099">
        <w:rPr>
          <w:sz w:val="23"/>
          <w:szCs w:val="23"/>
        </w:rPr>
        <w:t xml:space="preserve"> talk</w:t>
      </w:r>
      <w:r w:rsidR="00953F45" w:rsidRPr="005D1099">
        <w:rPr>
          <w:sz w:val="23"/>
          <w:szCs w:val="23"/>
        </w:rPr>
        <w:t xml:space="preserve"> </w:t>
      </w:r>
      <w:r w:rsidRPr="005D1099">
        <w:rPr>
          <w:sz w:val="23"/>
          <w:szCs w:val="23"/>
        </w:rPr>
        <w:t xml:space="preserve">nei luoghi più rappresentativi della città Patrimonio Unesco: Piazza dei Signori, Cortile Mercato Vecchio e Cortile del Tribunale. In programma dal 31 marzo al 3 aprile, Vinitaly and the city è organizzato da Veronafiere </w:t>
      </w:r>
      <w:r w:rsidR="00953F45" w:rsidRPr="005D1099">
        <w:rPr>
          <w:sz w:val="23"/>
          <w:szCs w:val="23"/>
        </w:rPr>
        <w:t xml:space="preserve">in </w:t>
      </w:r>
      <w:r w:rsidRPr="005D1099">
        <w:rPr>
          <w:sz w:val="23"/>
          <w:szCs w:val="23"/>
        </w:rPr>
        <w:t>collaborazione di Comune di Verona, Provincia di Verona e Fondazione Cariverona.</w:t>
      </w:r>
    </w:p>
    <w:p w14:paraId="076F0E84" w14:textId="294FB7CE" w:rsidR="004D0695" w:rsidRPr="005D1099" w:rsidRDefault="004D0695" w:rsidP="00C9732F">
      <w:pPr>
        <w:spacing w:after="0" w:line="240" w:lineRule="auto"/>
        <w:jc w:val="both"/>
        <w:rPr>
          <w:sz w:val="23"/>
          <w:szCs w:val="23"/>
        </w:rPr>
      </w:pPr>
      <w:r w:rsidRPr="005D1099">
        <w:rPr>
          <w:sz w:val="23"/>
          <w:szCs w:val="23"/>
        </w:rPr>
        <w:t>-------</w:t>
      </w:r>
    </w:p>
    <w:p w14:paraId="2CD602CF" w14:textId="77777777" w:rsidR="004D0695" w:rsidRPr="005D1099" w:rsidRDefault="004D0695" w:rsidP="004D0695">
      <w:pPr>
        <w:spacing w:after="0" w:line="276" w:lineRule="auto"/>
        <w:jc w:val="both"/>
        <w:rPr>
          <w:sz w:val="23"/>
          <w:szCs w:val="23"/>
        </w:rPr>
      </w:pPr>
      <w:r w:rsidRPr="005D1099">
        <w:rPr>
          <w:sz w:val="23"/>
          <w:szCs w:val="23"/>
        </w:rPr>
        <w:t xml:space="preserve">Dettaglio dei </w:t>
      </w:r>
      <w:r w:rsidRPr="005D1099">
        <w:rPr>
          <w:b/>
          <w:bCs/>
          <w:sz w:val="23"/>
          <w:szCs w:val="23"/>
        </w:rPr>
        <w:t>68 Paesi</w:t>
      </w:r>
      <w:r w:rsidRPr="005D1099">
        <w:rPr>
          <w:sz w:val="23"/>
          <w:szCs w:val="23"/>
        </w:rPr>
        <w:t xml:space="preserve"> di provenienza degli </w:t>
      </w:r>
      <w:r w:rsidRPr="005D1099">
        <w:rPr>
          <w:b/>
          <w:bCs/>
          <w:sz w:val="23"/>
          <w:szCs w:val="23"/>
        </w:rPr>
        <w:t>oltre 1000 top buyer</w:t>
      </w:r>
      <w:r w:rsidRPr="005D1099">
        <w:rPr>
          <w:sz w:val="23"/>
          <w:szCs w:val="23"/>
        </w:rPr>
        <w:t xml:space="preserve"> selezionati, invitati e ospitati da Veronafiere per l’edizione numero 55 di Vinitaly.</w:t>
      </w:r>
    </w:p>
    <w:p w14:paraId="293682B6" w14:textId="77777777" w:rsidR="004D0695" w:rsidRPr="005D1099" w:rsidRDefault="004D0695" w:rsidP="004D0695">
      <w:pPr>
        <w:spacing w:after="0" w:line="240" w:lineRule="auto"/>
        <w:jc w:val="both"/>
        <w:rPr>
          <w:sz w:val="23"/>
          <w:szCs w:val="23"/>
        </w:rPr>
      </w:pPr>
      <w:r w:rsidRPr="005D1099">
        <w:rPr>
          <w:b/>
          <w:bCs/>
          <w:sz w:val="23"/>
          <w:szCs w:val="23"/>
        </w:rPr>
        <w:t>Nord America:</w:t>
      </w:r>
      <w:r w:rsidRPr="005D1099">
        <w:rPr>
          <w:sz w:val="23"/>
          <w:szCs w:val="23"/>
        </w:rPr>
        <w:t xml:space="preserve"> Usa e Canada.</w:t>
      </w:r>
    </w:p>
    <w:p w14:paraId="2B414CD8" w14:textId="77777777" w:rsidR="004D0695" w:rsidRPr="005D1099" w:rsidRDefault="004D0695" w:rsidP="004D0695">
      <w:pPr>
        <w:spacing w:after="0" w:line="240" w:lineRule="auto"/>
        <w:jc w:val="both"/>
        <w:rPr>
          <w:sz w:val="23"/>
          <w:szCs w:val="23"/>
        </w:rPr>
      </w:pPr>
      <w:r w:rsidRPr="005D1099">
        <w:rPr>
          <w:b/>
          <w:bCs/>
          <w:sz w:val="23"/>
          <w:szCs w:val="23"/>
        </w:rPr>
        <w:t>Asia (17):</w:t>
      </w:r>
      <w:r w:rsidRPr="005D1099">
        <w:rPr>
          <w:sz w:val="23"/>
          <w:szCs w:val="23"/>
        </w:rPr>
        <w:t xml:space="preserve"> Armenia, Azerbaigian, Cina, Corea del Sud, Filippine, Giappone, Georgia, Hong Kong, India, Indonesia, Kazakhistan, Kirghizistan, Malesia, Singapore, Taiwan, Thailandia, Vietnam.</w:t>
      </w:r>
    </w:p>
    <w:p w14:paraId="032DD450" w14:textId="77777777" w:rsidR="004D0695" w:rsidRPr="005D1099" w:rsidRDefault="004D0695" w:rsidP="004D0695">
      <w:pPr>
        <w:spacing w:after="0" w:line="240" w:lineRule="auto"/>
        <w:jc w:val="both"/>
        <w:rPr>
          <w:sz w:val="23"/>
          <w:szCs w:val="23"/>
        </w:rPr>
      </w:pPr>
      <w:r w:rsidRPr="005D1099">
        <w:rPr>
          <w:b/>
          <w:bCs/>
          <w:sz w:val="23"/>
          <w:szCs w:val="23"/>
        </w:rPr>
        <w:t>Africa (9):</w:t>
      </w:r>
      <w:r w:rsidRPr="005D1099">
        <w:rPr>
          <w:sz w:val="23"/>
          <w:szCs w:val="23"/>
        </w:rPr>
        <w:t xml:space="preserve"> Angola, Camerun, Costa d’Avorio, Ghana, </w:t>
      </w:r>
      <w:proofErr w:type="spellStart"/>
      <w:r w:rsidRPr="005D1099">
        <w:rPr>
          <w:sz w:val="23"/>
          <w:szCs w:val="23"/>
        </w:rPr>
        <w:t>Kenia</w:t>
      </w:r>
      <w:proofErr w:type="spellEnd"/>
      <w:r w:rsidRPr="005D1099">
        <w:rPr>
          <w:sz w:val="23"/>
          <w:szCs w:val="23"/>
        </w:rPr>
        <w:t xml:space="preserve">, Marocco, Mozambico, Nigeria, Sud Africa.  </w:t>
      </w:r>
    </w:p>
    <w:p w14:paraId="1036AC60" w14:textId="77777777" w:rsidR="004D0695" w:rsidRPr="005D1099" w:rsidRDefault="004D0695" w:rsidP="004D0695">
      <w:pPr>
        <w:spacing w:after="0" w:line="240" w:lineRule="auto"/>
        <w:jc w:val="both"/>
        <w:rPr>
          <w:sz w:val="23"/>
          <w:szCs w:val="23"/>
        </w:rPr>
      </w:pPr>
      <w:r w:rsidRPr="005D1099">
        <w:rPr>
          <w:b/>
          <w:bCs/>
          <w:sz w:val="23"/>
          <w:szCs w:val="23"/>
        </w:rPr>
        <w:t>Centro-Sud America (12):</w:t>
      </w:r>
      <w:r w:rsidRPr="005D1099">
        <w:rPr>
          <w:sz w:val="23"/>
          <w:szCs w:val="23"/>
        </w:rPr>
        <w:t xml:space="preserve"> Argentina, Brasile, Cile, Colombia, Costa Rica, Equador, Guatemala, Messico, Panama, Paraguay, Perù, Venezuela. </w:t>
      </w:r>
    </w:p>
    <w:p w14:paraId="57A13C05" w14:textId="47EDDDD5" w:rsidR="00C9732F" w:rsidRPr="005D1099" w:rsidRDefault="004D0695" w:rsidP="00C9732F">
      <w:pPr>
        <w:spacing w:after="0" w:line="240" w:lineRule="auto"/>
        <w:jc w:val="both"/>
        <w:rPr>
          <w:sz w:val="23"/>
          <w:szCs w:val="23"/>
        </w:rPr>
      </w:pPr>
      <w:r w:rsidRPr="005D1099">
        <w:rPr>
          <w:b/>
          <w:bCs/>
          <w:sz w:val="23"/>
          <w:szCs w:val="23"/>
        </w:rPr>
        <w:t>Europa (26</w:t>
      </w:r>
      <w:r w:rsidRPr="005D1099">
        <w:rPr>
          <w:sz w:val="23"/>
          <w:szCs w:val="23"/>
        </w:rPr>
        <w:t xml:space="preserve"> inclusa area Baltica, Balcani, Scandinavia e UK): Austria, Albania, Bulgaria, Belgio, Bosnia Erzegovina, Croazia, Danimarca, Estonia, Finlandia, Francia, Germania, Irlanda, Inghilterra, Lituania, Lettonia, Norvegia, Olanda, Polonia, Portogallo, Repubblica Ceca, Romania, Serbia, Slovenia, Svezia, Svizzera e Ungheria. </w:t>
      </w:r>
    </w:p>
    <w:p w14:paraId="5FAEAE5D" w14:textId="77777777" w:rsidR="00C9732F" w:rsidRDefault="00C9732F" w:rsidP="00C9732F">
      <w:pPr>
        <w:spacing w:after="0" w:line="240" w:lineRule="auto"/>
        <w:jc w:val="both"/>
      </w:pPr>
    </w:p>
    <w:p w14:paraId="16079A22" w14:textId="77777777" w:rsidR="00E363FF" w:rsidRDefault="00E363FF" w:rsidP="00C9732F">
      <w:pPr>
        <w:spacing w:after="0" w:line="23" w:lineRule="atLeast"/>
        <w:rPr>
          <w:b/>
          <w:bCs/>
          <w:sz w:val="16"/>
          <w:szCs w:val="16"/>
        </w:rPr>
      </w:pPr>
    </w:p>
    <w:p w14:paraId="22BCFE4E" w14:textId="70555E17" w:rsidR="00C9732F" w:rsidRPr="002130C1" w:rsidRDefault="00C9732F" w:rsidP="00C9732F">
      <w:pPr>
        <w:spacing w:after="0" w:line="23" w:lineRule="atLeast"/>
        <w:rPr>
          <w:b/>
          <w:bCs/>
          <w:sz w:val="16"/>
          <w:szCs w:val="16"/>
        </w:rPr>
      </w:pPr>
      <w:r w:rsidRPr="002130C1">
        <w:rPr>
          <w:b/>
          <w:bCs/>
          <w:sz w:val="16"/>
          <w:szCs w:val="16"/>
        </w:rPr>
        <w:t>Servizio Stampa Veronafiere</w:t>
      </w:r>
    </w:p>
    <w:p w14:paraId="4774ABE9" w14:textId="5023FF08" w:rsidR="00C9732F" w:rsidRPr="002130C1" w:rsidRDefault="00C9732F" w:rsidP="00C9732F">
      <w:pPr>
        <w:spacing w:after="0" w:line="23" w:lineRule="atLeast"/>
        <w:rPr>
          <w:sz w:val="16"/>
          <w:szCs w:val="16"/>
        </w:rPr>
      </w:pPr>
      <w:r w:rsidRPr="002130C1">
        <w:rPr>
          <w:sz w:val="16"/>
          <w:szCs w:val="16"/>
        </w:rPr>
        <w:t>Tel.: + 39.045.829.83.50 - 82.42 - 82.10</w:t>
      </w:r>
      <w:r w:rsidR="006129DB" w:rsidRPr="002130C1">
        <w:rPr>
          <w:sz w:val="16"/>
          <w:szCs w:val="16"/>
        </w:rPr>
        <w:t xml:space="preserve"> – 84.27</w:t>
      </w:r>
    </w:p>
    <w:p w14:paraId="61F3DE9D" w14:textId="77777777" w:rsidR="00C9732F" w:rsidRPr="002130C1" w:rsidRDefault="00C9732F" w:rsidP="00C9732F">
      <w:pPr>
        <w:spacing w:after="0" w:line="23" w:lineRule="atLeast"/>
        <w:rPr>
          <w:sz w:val="16"/>
          <w:szCs w:val="16"/>
        </w:rPr>
      </w:pPr>
      <w:r w:rsidRPr="002130C1">
        <w:rPr>
          <w:sz w:val="16"/>
          <w:szCs w:val="16"/>
        </w:rPr>
        <w:t xml:space="preserve">E-mail: </w:t>
      </w:r>
      <w:hyperlink r:id="rId6" w:history="1">
        <w:r w:rsidRPr="002130C1">
          <w:rPr>
            <w:rStyle w:val="Collegamentoipertestuale"/>
            <w:sz w:val="16"/>
            <w:szCs w:val="16"/>
          </w:rPr>
          <w:t>pressoffice@veronafiere.it</w:t>
        </w:r>
      </w:hyperlink>
      <w:r w:rsidRPr="002130C1">
        <w:rPr>
          <w:sz w:val="16"/>
          <w:szCs w:val="16"/>
        </w:rPr>
        <w:t xml:space="preserve">; </w:t>
      </w:r>
    </w:p>
    <w:p w14:paraId="63B0061F" w14:textId="77777777" w:rsidR="00C9732F" w:rsidRPr="002130C1" w:rsidRDefault="00C9732F" w:rsidP="00C9732F">
      <w:pPr>
        <w:spacing w:after="0" w:line="23" w:lineRule="atLeast"/>
        <w:rPr>
          <w:sz w:val="16"/>
          <w:szCs w:val="16"/>
          <w:lang w:val="en-US"/>
        </w:rPr>
      </w:pPr>
      <w:r w:rsidRPr="002130C1">
        <w:rPr>
          <w:sz w:val="16"/>
          <w:szCs w:val="16"/>
          <w:lang w:val="en-US"/>
        </w:rPr>
        <w:t>Twitter: @pressVRfiere | Facebook: @veronafiere</w:t>
      </w:r>
    </w:p>
    <w:p w14:paraId="72E7D256" w14:textId="5F8881C0" w:rsidR="00C9732F" w:rsidRPr="002130C1" w:rsidRDefault="00C9732F" w:rsidP="00C9732F">
      <w:pPr>
        <w:spacing w:after="0" w:line="23" w:lineRule="atLeast"/>
        <w:rPr>
          <w:rStyle w:val="Collegamentoipertestuale"/>
          <w:sz w:val="16"/>
          <w:szCs w:val="16"/>
          <w:lang w:val="en-US"/>
        </w:rPr>
      </w:pPr>
      <w:r w:rsidRPr="002130C1">
        <w:rPr>
          <w:sz w:val="16"/>
          <w:szCs w:val="16"/>
          <w:lang w:val="en-US"/>
        </w:rPr>
        <w:t xml:space="preserve">Web: </w:t>
      </w:r>
      <w:hyperlink r:id="rId7" w:history="1">
        <w:r w:rsidRPr="002130C1">
          <w:rPr>
            <w:rStyle w:val="Collegamentoipertestuale"/>
            <w:sz w:val="16"/>
            <w:szCs w:val="16"/>
            <w:lang w:val="en-US"/>
          </w:rPr>
          <w:t>www.veronafiere.it</w:t>
        </w:r>
      </w:hyperlink>
    </w:p>
    <w:p w14:paraId="12E69F35" w14:textId="347682C8" w:rsidR="00C9732F" w:rsidRPr="002130C1" w:rsidRDefault="00C9732F" w:rsidP="00C9732F">
      <w:pPr>
        <w:spacing w:after="0" w:line="23" w:lineRule="atLeast"/>
        <w:rPr>
          <w:rStyle w:val="Collegamentoipertestuale"/>
          <w:sz w:val="16"/>
          <w:szCs w:val="16"/>
          <w:lang w:val="en-US"/>
        </w:rPr>
      </w:pPr>
    </w:p>
    <w:p w14:paraId="3EAE0E6D" w14:textId="77777777" w:rsidR="00C9732F" w:rsidRPr="002130C1" w:rsidRDefault="00C9732F" w:rsidP="00C9732F">
      <w:pPr>
        <w:spacing w:after="0" w:line="23" w:lineRule="atLeast"/>
        <w:rPr>
          <w:b/>
          <w:bCs/>
          <w:sz w:val="16"/>
          <w:szCs w:val="16"/>
        </w:rPr>
      </w:pPr>
      <w:r w:rsidRPr="002130C1">
        <w:rPr>
          <w:b/>
          <w:bCs/>
          <w:sz w:val="16"/>
          <w:szCs w:val="16"/>
        </w:rPr>
        <w:t>Ispropress</w:t>
      </w:r>
    </w:p>
    <w:p w14:paraId="366C3088" w14:textId="77777777" w:rsidR="00C9732F" w:rsidRPr="002130C1" w:rsidRDefault="00C9732F" w:rsidP="00C9732F">
      <w:pPr>
        <w:spacing w:after="0" w:line="23" w:lineRule="atLeast"/>
        <w:rPr>
          <w:sz w:val="16"/>
          <w:szCs w:val="16"/>
        </w:rPr>
      </w:pPr>
      <w:r w:rsidRPr="002130C1">
        <w:rPr>
          <w:sz w:val="16"/>
          <w:szCs w:val="16"/>
        </w:rPr>
        <w:t>Benny Lonardi (393.455.5590; direzione@ispropress.it)</w:t>
      </w:r>
    </w:p>
    <w:p w14:paraId="4183F3EB" w14:textId="6F8EAF70" w:rsidR="00C9732F" w:rsidRPr="002130C1" w:rsidRDefault="00C9732F" w:rsidP="00C9732F">
      <w:pPr>
        <w:spacing w:after="0" w:line="23" w:lineRule="atLeast"/>
        <w:rPr>
          <w:sz w:val="16"/>
          <w:szCs w:val="16"/>
        </w:rPr>
      </w:pPr>
      <w:r w:rsidRPr="002130C1">
        <w:rPr>
          <w:sz w:val="16"/>
          <w:szCs w:val="16"/>
        </w:rPr>
        <w:t>Simone Velasco (327.9131676; simovela@ispropress.it)</w:t>
      </w:r>
    </w:p>
    <w:p w14:paraId="6B3C8ABF" w14:textId="77777777" w:rsidR="006C0F45" w:rsidRPr="002130C1" w:rsidRDefault="006C0F45" w:rsidP="003346DA">
      <w:pPr>
        <w:jc w:val="both"/>
        <w:rPr>
          <w:sz w:val="16"/>
          <w:szCs w:val="16"/>
        </w:rPr>
      </w:pPr>
    </w:p>
    <w:sectPr w:rsidR="006C0F45" w:rsidRPr="00213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7C"/>
    <w:rsid w:val="00015694"/>
    <w:rsid w:val="00037C88"/>
    <w:rsid w:val="000670C7"/>
    <w:rsid w:val="000C31BC"/>
    <w:rsid w:val="000F2F74"/>
    <w:rsid w:val="000F447B"/>
    <w:rsid w:val="000F6A39"/>
    <w:rsid w:val="00110F18"/>
    <w:rsid w:val="001160ED"/>
    <w:rsid w:val="00126E8F"/>
    <w:rsid w:val="00167DF9"/>
    <w:rsid w:val="00181D8D"/>
    <w:rsid w:val="001A5CE7"/>
    <w:rsid w:val="001C361B"/>
    <w:rsid w:val="001F2912"/>
    <w:rsid w:val="002130C1"/>
    <w:rsid w:val="00235361"/>
    <w:rsid w:val="002402AB"/>
    <w:rsid w:val="002B2630"/>
    <w:rsid w:val="002C5C3F"/>
    <w:rsid w:val="003346DA"/>
    <w:rsid w:val="00375266"/>
    <w:rsid w:val="003805C8"/>
    <w:rsid w:val="003950C8"/>
    <w:rsid w:val="003B1D73"/>
    <w:rsid w:val="003B640D"/>
    <w:rsid w:val="0043677C"/>
    <w:rsid w:val="00437295"/>
    <w:rsid w:val="00450CC4"/>
    <w:rsid w:val="004D0695"/>
    <w:rsid w:val="004D59E9"/>
    <w:rsid w:val="00503B8D"/>
    <w:rsid w:val="00521A65"/>
    <w:rsid w:val="00560F43"/>
    <w:rsid w:val="005C3EED"/>
    <w:rsid w:val="005D0286"/>
    <w:rsid w:val="005D1099"/>
    <w:rsid w:val="005F7216"/>
    <w:rsid w:val="006129DB"/>
    <w:rsid w:val="00613983"/>
    <w:rsid w:val="006230F7"/>
    <w:rsid w:val="006C0F45"/>
    <w:rsid w:val="00793460"/>
    <w:rsid w:val="00795718"/>
    <w:rsid w:val="007B13F5"/>
    <w:rsid w:val="007F5609"/>
    <w:rsid w:val="00823115"/>
    <w:rsid w:val="00854080"/>
    <w:rsid w:val="008B1870"/>
    <w:rsid w:val="008E5C49"/>
    <w:rsid w:val="008F71A6"/>
    <w:rsid w:val="009262B3"/>
    <w:rsid w:val="00941F90"/>
    <w:rsid w:val="009477B0"/>
    <w:rsid w:val="00953F45"/>
    <w:rsid w:val="009676E3"/>
    <w:rsid w:val="009700F6"/>
    <w:rsid w:val="009C06D4"/>
    <w:rsid w:val="009F763B"/>
    <w:rsid w:val="00A05945"/>
    <w:rsid w:val="00A1777A"/>
    <w:rsid w:val="00A210FF"/>
    <w:rsid w:val="00A23ADA"/>
    <w:rsid w:val="00B02944"/>
    <w:rsid w:val="00B22C0D"/>
    <w:rsid w:val="00BA35B6"/>
    <w:rsid w:val="00BA5D53"/>
    <w:rsid w:val="00C339BB"/>
    <w:rsid w:val="00C36244"/>
    <w:rsid w:val="00C434DC"/>
    <w:rsid w:val="00C46F45"/>
    <w:rsid w:val="00C564CD"/>
    <w:rsid w:val="00C879DA"/>
    <w:rsid w:val="00C9732F"/>
    <w:rsid w:val="00CB59B9"/>
    <w:rsid w:val="00CE2AA7"/>
    <w:rsid w:val="00CE7301"/>
    <w:rsid w:val="00D03353"/>
    <w:rsid w:val="00D3047E"/>
    <w:rsid w:val="00D94399"/>
    <w:rsid w:val="00D94DC5"/>
    <w:rsid w:val="00DE4AA0"/>
    <w:rsid w:val="00E206DC"/>
    <w:rsid w:val="00E363FF"/>
    <w:rsid w:val="00E50F34"/>
    <w:rsid w:val="00E51667"/>
    <w:rsid w:val="00E5725B"/>
    <w:rsid w:val="00ED0D04"/>
    <w:rsid w:val="00EF1267"/>
    <w:rsid w:val="00F1184A"/>
    <w:rsid w:val="00FA7EB3"/>
    <w:rsid w:val="00F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91FD"/>
  <w15:chartTrackingRefBased/>
  <w15:docId w15:val="{715205E2-5CD6-4F76-8F93-9B6FADDA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56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ronafier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office@veronafiere.it" TargetMode="External"/><Relationship Id="rId5" Type="http://schemas.openxmlformats.org/officeDocument/2006/relationships/hyperlink" Target="https://checkpoint.url-protection.com/v1/url?o=http%3A//www.vinitaly.com&amp;g=YWRlY2IyNTMwY2RmNmE5NA==&amp;h=MTk5MGM4ZWNjMjIwYjEzZmZjMDFiYzhjNjAyMzU0YTQzMzViMmFlMjAwNTc2ZjU2MjUyYjgxY2RiZWY2ZGRhNw==&amp;p=Y3AxZTp2ZXJvbmFmaWVyZXNwYTpjOm86OGZkNTkwMTMzNmNjYTUwYzI0MzhhNDE3NWNiNTljZmM6djE6aDp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Lonardi</dc:creator>
  <cp:keywords/>
  <dc:description/>
  <cp:lastModifiedBy>Dusi Giorgia</cp:lastModifiedBy>
  <cp:revision>17</cp:revision>
  <dcterms:created xsi:type="dcterms:W3CDTF">2023-03-22T09:59:00Z</dcterms:created>
  <dcterms:modified xsi:type="dcterms:W3CDTF">2023-04-01T17:23:00Z</dcterms:modified>
</cp:coreProperties>
</file>