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6527" w14:textId="77777777" w:rsidR="00A529FF" w:rsidRDefault="00A529FF" w:rsidP="004E21A5">
      <w:pPr>
        <w:spacing w:after="0" w:line="276" w:lineRule="auto"/>
        <w:jc w:val="both"/>
        <w:rPr>
          <w:b/>
          <w:bCs/>
        </w:rPr>
      </w:pPr>
    </w:p>
    <w:p w14:paraId="344D4957" w14:textId="2D3744BC" w:rsidR="00B97F66" w:rsidRDefault="00BB3C3E" w:rsidP="0022724E">
      <w:pPr>
        <w:spacing w:after="0" w:line="276" w:lineRule="auto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V</w:t>
      </w:r>
      <w:r w:rsidRPr="004E1D6A">
        <w:rPr>
          <w:b/>
          <w:bCs/>
          <w:sz w:val="26"/>
          <w:szCs w:val="26"/>
        </w:rPr>
        <w:t>initaly.USA</w:t>
      </w:r>
      <w:proofErr w:type="spellEnd"/>
      <w:r w:rsidRPr="004E1D6A">
        <w:rPr>
          <w:b/>
          <w:bCs/>
          <w:sz w:val="26"/>
          <w:szCs w:val="26"/>
        </w:rPr>
        <w:t xml:space="preserve"> pronto al debutto</w:t>
      </w:r>
      <w:r>
        <w:rPr>
          <w:b/>
          <w:bCs/>
          <w:sz w:val="26"/>
          <w:szCs w:val="26"/>
        </w:rPr>
        <w:t>:</w:t>
      </w:r>
      <w:r w:rsidRPr="004E1D6A">
        <w:rPr>
          <w:b/>
          <w:bCs/>
          <w:sz w:val="26"/>
          <w:szCs w:val="26"/>
        </w:rPr>
        <w:t xml:space="preserve"> il 20 e 21 ottobre</w:t>
      </w:r>
      <w:r>
        <w:rPr>
          <w:b/>
          <w:bCs/>
          <w:sz w:val="26"/>
          <w:szCs w:val="26"/>
        </w:rPr>
        <w:t xml:space="preserve"> a Chicago</w:t>
      </w:r>
      <w:r w:rsidRPr="004E1D6A">
        <w:rPr>
          <w:b/>
          <w:bCs/>
          <w:sz w:val="26"/>
          <w:szCs w:val="26"/>
        </w:rPr>
        <w:t xml:space="preserve"> prima edizione con 230 aziende e 1650 etichette in degustazione. </w:t>
      </w:r>
    </w:p>
    <w:p w14:paraId="620FABFB" w14:textId="77777777" w:rsidR="00B97F66" w:rsidRDefault="00B97F66" w:rsidP="0022724E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50606E2C" w14:textId="44C7509D" w:rsidR="00872C00" w:rsidRPr="004E1D6A" w:rsidRDefault="0033073C" w:rsidP="0022724E">
      <w:pPr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BB3C3E" w:rsidRPr="004E1D6A">
        <w:rPr>
          <w:b/>
          <w:bCs/>
          <w:sz w:val="26"/>
          <w:szCs w:val="26"/>
        </w:rPr>
        <w:t xml:space="preserve">naugurazione con ministro </w:t>
      </w:r>
      <w:r w:rsidRPr="004E1D6A">
        <w:rPr>
          <w:b/>
          <w:bCs/>
          <w:sz w:val="26"/>
          <w:szCs w:val="26"/>
        </w:rPr>
        <w:t>Lollobrigida</w:t>
      </w:r>
      <w:r w:rsidR="00BB3C3E" w:rsidRPr="004E1D6A">
        <w:rPr>
          <w:b/>
          <w:bCs/>
          <w:sz w:val="26"/>
          <w:szCs w:val="26"/>
        </w:rPr>
        <w:t xml:space="preserve"> e governatore </w:t>
      </w:r>
      <w:r w:rsidRPr="004E1D6A">
        <w:rPr>
          <w:b/>
          <w:bCs/>
          <w:sz w:val="26"/>
          <w:szCs w:val="26"/>
        </w:rPr>
        <w:t>Illinois</w:t>
      </w:r>
      <w:r w:rsidR="00BB3C3E" w:rsidRPr="004E1D6A">
        <w:rPr>
          <w:b/>
          <w:bCs/>
          <w:sz w:val="26"/>
          <w:szCs w:val="26"/>
        </w:rPr>
        <w:t xml:space="preserve"> </w:t>
      </w:r>
      <w:r w:rsidRPr="004E1D6A">
        <w:rPr>
          <w:b/>
          <w:bCs/>
          <w:sz w:val="26"/>
          <w:szCs w:val="26"/>
        </w:rPr>
        <w:t>Pritzker</w:t>
      </w:r>
    </w:p>
    <w:p w14:paraId="44707336" w14:textId="77777777" w:rsidR="00E8441E" w:rsidRDefault="00E8441E" w:rsidP="0022724E">
      <w:pPr>
        <w:spacing w:after="0" w:line="276" w:lineRule="auto"/>
        <w:jc w:val="center"/>
        <w:rPr>
          <w:b/>
          <w:bCs/>
        </w:rPr>
      </w:pPr>
    </w:p>
    <w:p w14:paraId="1D26E15E" w14:textId="27EE5ECB" w:rsidR="00E8441E" w:rsidRDefault="0033073C" w:rsidP="0022724E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O</w:t>
      </w:r>
      <w:r w:rsidR="00BB3C3E">
        <w:rPr>
          <w:b/>
          <w:bCs/>
        </w:rPr>
        <w:t xml:space="preserve">sservatorio </w:t>
      </w:r>
      <w:r>
        <w:rPr>
          <w:b/>
          <w:bCs/>
        </w:rPr>
        <w:t>UIV</w:t>
      </w:r>
      <w:r w:rsidR="00BB3C3E">
        <w:rPr>
          <w:b/>
          <w:bCs/>
        </w:rPr>
        <w:t>-</w:t>
      </w:r>
      <w:r>
        <w:rPr>
          <w:b/>
          <w:bCs/>
        </w:rPr>
        <w:t>V</w:t>
      </w:r>
      <w:r w:rsidR="00BB3C3E">
        <w:rPr>
          <w:b/>
          <w:bCs/>
        </w:rPr>
        <w:t xml:space="preserve">initaly: negli </w:t>
      </w:r>
      <w:r>
        <w:rPr>
          <w:b/>
          <w:bCs/>
        </w:rPr>
        <w:t xml:space="preserve">USA </w:t>
      </w:r>
      <w:r w:rsidR="00BB3C3E">
        <w:rPr>
          <w:b/>
          <w:bCs/>
        </w:rPr>
        <w:t xml:space="preserve">3 bottiglie su 10 parlano italiano, ad agosto quota mercato sale a 34% che arriva a 43% per </w:t>
      </w:r>
      <w:r>
        <w:rPr>
          <w:b/>
          <w:bCs/>
        </w:rPr>
        <w:t>Midwest</w:t>
      </w:r>
    </w:p>
    <w:p w14:paraId="361F3699" w14:textId="77777777" w:rsidR="00872C00" w:rsidRDefault="00872C00" w:rsidP="0022724E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09C82F94" w14:textId="67D0316A" w:rsidR="003366F9" w:rsidRPr="003366F9" w:rsidRDefault="00872C00" w:rsidP="007949F5">
      <w:pPr>
        <w:spacing w:after="0" w:line="276" w:lineRule="auto"/>
        <w:jc w:val="both"/>
        <w:rPr>
          <w:color w:val="FF0000"/>
        </w:rPr>
      </w:pPr>
      <w:r w:rsidRPr="00872C00">
        <w:t>(Chicago, 16 ottobre 2024)</w:t>
      </w:r>
      <w:r w:rsidR="003360C0">
        <w:t>.</w:t>
      </w:r>
      <w:r w:rsidR="002E5119">
        <w:t xml:space="preserve"> </w:t>
      </w:r>
      <w:r w:rsidR="005F3061">
        <w:t>Il 20 e 21 ottobr</w:t>
      </w:r>
      <w:r w:rsidR="003418EC">
        <w:t xml:space="preserve">e </w:t>
      </w:r>
      <w:r w:rsidR="006D744B">
        <w:t>sul</w:t>
      </w:r>
      <w:r w:rsidR="00405288">
        <w:t xml:space="preserve"> Navy Pier di Chicago si alz</w:t>
      </w:r>
      <w:r w:rsidR="00D96F7F">
        <w:t>a</w:t>
      </w:r>
      <w:r w:rsidR="00405288">
        <w:t xml:space="preserve"> il tricolore per </w:t>
      </w:r>
      <w:r w:rsidR="00D2078B">
        <w:t xml:space="preserve">l’esordio di </w:t>
      </w:r>
      <w:proofErr w:type="spellStart"/>
      <w:r w:rsidR="00D2078B" w:rsidRPr="0035387E">
        <w:rPr>
          <w:b/>
          <w:bCs/>
        </w:rPr>
        <w:t>Vinitaly.USA</w:t>
      </w:r>
      <w:proofErr w:type="spellEnd"/>
      <w:r w:rsidR="00AC1190">
        <w:t xml:space="preserve">, </w:t>
      </w:r>
      <w:r w:rsidR="00FD164F">
        <w:t>il primo format fieristico</w:t>
      </w:r>
      <w:r w:rsidR="00130EE4">
        <w:t xml:space="preserve"> del vino italiano negli Sta</w:t>
      </w:r>
      <w:r w:rsidR="00CC690D">
        <w:t>tes</w:t>
      </w:r>
      <w:r w:rsidR="00130EE4">
        <w:t xml:space="preserve"> organizzato da Veronafiere</w:t>
      </w:r>
      <w:r w:rsidR="00D2078B">
        <w:t xml:space="preserve"> e</w:t>
      </w:r>
      <w:r w:rsidR="00130EE4">
        <w:t xml:space="preserve"> Fiere Italiane con il sostegno d</w:t>
      </w:r>
      <w:r w:rsidR="00613FFC">
        <w:t>i ITA</w:t>
      </w:r>
      <w:r w:rsidR="002E4EFB">
        <w:t xml:space="preserve">, </w:t>
      </w:r>
      <w:proofErr w:type="spellStart"/>
      <w:r w:rsidR="002E4EFB">
        <w:t>Italian</w:t>
      </w:r>
      <w:proofErr w:type="spellEnd"/>
      <w:r w:rsidR="002E4EFB">
        <w:t xml:space="preserve"> Trade Agency</w:t>
      </w:r>
      <w:r w:rsidR="005E4E13">
        <w:t xml:space="preserve"> </w:t>
      </w:r>
      <w:r w:rsidR="005E4E13" w:rsidRPr="00213436">
        <w:t>e la collaborazione de</w:t>
      </w:r>
      <w:r w:rsidR="00507ACD" w:rsidRPr="00213436">
        <w:t>i</w:t>
      </w:r>
      <w:r w:rsidR="005E4E13" w:rsidRPr="00213436">
        <w:t xml:space="preserve"> </w:t>
      </w:r>
      <w:r w:rsidR="0011531B" w:rsidRPr="00213436">
        <w:t>m</w:t>
      </w:r>
      <w:r w:rsidR="005E4E13" w:rsidRPr="00213436">
        <w:t>inister</w:t>
      </w:r>
      <w:r w:rsidR="00D2175B" w:rsidRPr="00213436">
        <w:t>i</w:t>
      </w:r>
      <w:r w:rsidR="005E4E13" w:rsidRPr="00213436">
        <w:t xml:space="preserve"> de</w:t>
      </w:r>
      <w:r w:rsidR="0011531B" w:rsidRPr="00213436">
        <w:t>gli</w:t>
      </w:r>
      <w:r w:rsidR="005E4E13" w:rsidRPr="00213436">
        <w:t xml:space="preserve"> Affari Esteri </w:t>
      </w:r>
      <w:r w:rsidR="00D2175B" w:rsidRPr="00213436">
        <w:t xml:space="preserve">e della Cooperazione Internazionale e </w:t>
      </w:r>
      <w:r w:rsidR="0011531B" w:rsidRPr="00213436">
        <w:t>d</w:t>
      </w:r>
      <w:r w:rsidR="00D2175B" w:rsidRPr="00213436">
        <w:t xml:space="preserve">ell’Agricoltura, </w:t>
      </w:r>
      <w:r w:rsidR="0011531B" w:rsidRPr="00213436">
        <w:t>della Sovranità Alimentare.</w:t>
      </w:r>
    </w:p>
    <w:p w14:paraId="4D053DE7" w14:textId="220912D0" w:rsidR="00DF7096" w:rsidRDefault="00CB6EDE" w:rsidP="007949F5">
      <w:pPr>
        <w:spacing w:after="0" w:line="276" w:lineRule="auto"/>
        <w:jc w:val="both"/>
      </w:pPr>
      <w:r>
        <w:t xml:space="preserve">La manifestazione che segna </w:t>
      </w:r>
      <w:r w:rsidR="00006D9E">
        <w:t xml:space="preserve">l’avvio del presidio permanente di Vinitaly-Veronafiere sul primo mercato di sbocco mondiale del prodotto enologico, </w:t>
      </w:r>
      <w:r w:rsidR="00361FA4">
        <w:t xml:space="preserve">si presenta ai buyer e agli operatori americani </w:t>
      </w:r>
      <w:r w:rsidR="00600D25">
        <w:t>della ristorazione</w:t>
      </w:r>
      <w:r w:rsidR="00607D2C">
        <w:t xml:space="preserve"> e della distribuzione </w:t>
      </w:r>
      <w:r w:rsidR="00361FA4">
        <w:t xml:space="preserve">con oltre </w:t>
      </w:r>
      <w:r w:rsidR="00C0580D">
        <w:t>230 aziende italiane, cinque collettive regionali</w:t>
      </w:r>
      <w:r w:rsidR="00260A0B">
        <w:t xml:space="preserve"> (Calabria, Campania, Friuli</w:t>
      </w:r>
      <w:r w:rsidR="009302D3">
        <w:t>-</w:t>
      </w:r>
      <w:proofErr w:type="spellStart"/>
      <w:r w:rsidR="00260A0B">
        <w:t>V</w:t>
      </w:r>
      <w:r w:rsidR="007D19B4">
        <w:t>eneziaGiulia</w:t>
      </w:r>
      <w:proofErr w:type="spellEnd"/>
      <w:r w:rsidR="007D19B4">
        <w:t>, Lazio e Sardegna</w:t>
      </w:r>
      <w:r w:rsidR="003366F9">
        <w:t xml:space="preserve"> e </w:t>
      </w:r>
      <w:r w:rsidR="003366F9" w:rsidRPr="00637C9C">
        <w:t>la presenza istituzionale di Veneto e Umbria</w:t>
      </w:r>
      <w:r w:rsidR="00BB34E4">
        <w:t>)</w:t>
      </w:r>
      <w:r w:rsidR="002504B9" w:rsidRPr="00637C9C">
        <w:t xml:space="preserve"> </w:t>
      </w:r>
      <w:r w:rsidR="002504B9">
        <w:t>su 13mila mq espositivi</w:t>
      </w:r>
      <w:r w:rsidR="00C0580D">
        <w:t xml:space="preserve">, più di 1650 etichette in degustazione </w:t>
      </w:r>
      <w:r w:rsidR="001B07AB">
        <w:t>e un palinsesto di 30 eventi b2b</w:t>
      </w:r>
      <w:r w:rsidR="00DF7096">
        <w:t xml:space="preserve">. </w:t>
      </w:r>
    </w:p>
    <w:p w14:paraId="6DC98FBD" w14:textId="77777777" w:rsidR="006D06EC" w:rsidRDefault="006D06EC" w:rsidP="007949F5">
      <w:pPr>
        <w:spacing w:after="0" w:line="276" w:lineRule="auto"/>
        <w:jc w:val="both"/>
      </w:pPr>
    </w:p>
    <w:p w14:paraId="24161890" w14:textId="574602F5" w:rsidR="00513176" w:rsidRPr="00213436" w:rsidRDefault="00DF7096" w:rsidP="00A34ED8">
      <w:pPr>
        <w:spacing w:after="0" w:line="276" w:lineRule="auto"/>
        <w:jc w:val="both"/>
      </w:pPr>
      <w:r>
        <w:t>“Si tr</w:t>
      </w:r>
      <w:r w:rsidR="009442DE">
        <w:t>a</w:t>
      </w:r>
      <w:r>
        <w:t xml:space="preserve">tta di un debutto </w:t>
      </w:r>
      <w:r w:rsidR="00BD1BF7">
        <w:t>fondamentale</w:t>
      </w:r>
      <w:r>
        <w:t xml:space="preserve"> per</w:t>
      </w:r>
      <w:r w:rsidR="00673228">
        <w:t xml:space="preserve"> </w:t>
      </w:r>
      <w:r w:rsidR="00C10B33">
        <w:t>la promozione e il posizionamento</w:t>
      </w:r>
      <w:r w:rsidR="00466173">
        <w:t xml:space="preserve"> del</w:t>
      </w:r>
      <w:r>
        <w:t xml:space="preserve"> </w:t>
      </w:r>
      <w:r w:rsidR="009442DE">
        <w:t>vino Made in Italy</w:t>
      </w:r>
      <w:r w:rsidR="00631672">
        <w:t xml:space="preserve">. Una rilevanza sottolineata anche </w:t>
      </w:r>
      <w:r w:rsidR="007F1A87">
        <w:t xml:space="preserve">dalla </w:t>
      </w:r>
      <w:r w:rsidR="007F1A87" w:rsidRPr="00760C23">
        <w:t>presenza all’inaugurazione</w:t>
      </w:r>
      <w:r w:rsidR="007F1A87">
        <w:t xml:space="preserve"> del </w:t>
      </w:r>
      <w:r w:rsidR="007F1A87" w:rsidRPr="00760C23">
        <w:t>ministro dell</w:t>
      </w:r>
      <w:r w:rsidR="00631672" w:rsidRPr="00760C23">
        <w:t>’Agricoltura</w:t>
      </w:r>
      <w:r w:rsidR="00390271">
        <w:t xml:space="preserve"> e </w:t>
      </w:r>
      <w:r w:rsidR="00E52A08" w:rsidRPr="00760C23">
        <w:t>della</w:t>
      </w:r>
      <w:r w:rsidR="00631672" w:rsidRPr="00760C23">
        <w:t xml:space="preserve"> </w:t>
      </w:r>
      <w:r w:rsidR="007F1A87" w:rsidRPr="00760C23">
        <w:t>Sovranità alimen</w:t>
      </w:r>
      <w:r w:rsidR="00E52A08" w:rsidRPr="00760C23">
        <w:t>t</w:t>
      </w:r>
      <w:r w:rsidR="007F1A87" w:rsidRPr="00760C23">
        <w:t>are</w:t>
      </w:r>
      <w:r w:rsidR="00E52A08" w:rsidRPr="00760C23">
        <w:t>,</w:t>
      </w:r>
      <w:r w:rsidR="00E52A08">
        <w:t xml:space="preserve"> </w:t>
      </w:r>
      <w:r w:rsidR="00E52A08" w:rsidRPr="0032433F">
        <w:rPr>
          <w:b/>
          <w:bCs/>
        </w:rPr>
        <w:t>Francesco Lollobrigida</w:t>
      </w:r>
      <w:r w:rsidR="00E52A08">
        <w:t xml:space="preserve"> e</w:t>
      </w:r>
      <w:r w:rsidR="00B331EE">
        <w:t>,</w:t>
      </w:r>
      <w:r w:rsidR="00E52A08">
        <w:t xml:space="preserve"> per parte americana</w:t>
      </w:r>
      <w:r w:rsidR="00B331EE">
        <w:t>,</w:t>
      </w:r>
      <w:r w:rsidR="00E52A08">
        <w:t xml:space="preserve"> </w:t>
      </w:r>
      <w:r w:rsidR="0056662C">
        <w:t>d</w:t>
      </w:r>
      <w:r w:rsidR="00C5146D">
        <w:t>e</w:t>
      </w:r>
      <w:r w:rsidR="0056662C">
        <w:t xml:space="preserve">l </w:t>
      </w:r>
      <w:r w:rsidR="0056662C" w:rsidRPr="0032433F">
        <w:rPr>
          <w:b/>
          <w:bCs/>
        </w:rPr>
        <w:t>Governatore dell’Illinois</w:t>
      </w:r>
      <w:r w:rsidR="0056662C">
        <w:t xml:space="preserve">, </w:t>
      </w:r>
      <w:r w:rsidR="0056662C" w:rsidRPr="0032433F">
        <w:rPr>
          <w:b/>
          <w:bCs/>
        </w:rPr>
        <w:t>J</w:t>
      </w:r>
      <w:r w:rsidR="00B331EE" w:rsidRPr="0032433F">
        <w:rPr>
          <w:b/>
          <w:bCs/>
        </w:rPr>
        <w:t>ay</w:t>
      </w:r>
      <w:r w:rsidR="005B1138" w:rsidRPr="0032433F">
        <w:rPr>
          <w:b/>
          <w:bCs/>
        </w:rPr>
        <w:t xml:space="preserve"> </w:t>
      </w:r>
      <w:r w:rsidR="002641CB" w:rsidRPr="0032433F">
        <w:rPr>
          <w:b/>
          <w:bCs/>
        </w:rPr>
        <w:t xml:space="preserve">Robert </w:t>
      </w:r>
      <w:r w:rsidR="0056662C" w:rsidRPr="0032433F">
        <w:rPr>
          <w:b/>
          <w:bCs/>
        </w:rPr>
        <w:t>Prit</w:t>
      </w:r>
      <w:r w:rsidR="00B331EE" w:rsidRPr="0032433F">
        <w:rPr>
          <w:b/>
          <w:bCs/>
        </w:rPr>
        <w:t>zker</w:t>
      </w:r>
      <w:r w:rsidR="00854142">
        <w:t xml:space="preserve"> </w:t>
      </w:r>
      <w:r w:rsidR="00466173">
        <w:t>–</w:t>
      </w:r>
      <w:r w:rsidR="009442DE">
        <w:t xml:space="preserve"> </w:t>
      </w:r>
      <w:r w:rsidR="00466173">
        <w:t xml:space="preserve">dichiara il presidente di Veronafiere SpA, </w:t>
      </w:r>
      <w:r w:rsidR="00466173" w:rsidRPr="0032433F">
        <w:rPr>
          <w:b/>
          <w:bCs/>
        </w:rPr>
        <w:t>Federico Bricolo</w:t>
      </w:r>
      <w:r w:rsidR="00466173">
        <w:t xml:space="preserve"> </w:t>
      </w:r>
      <w:r w:rsidR="00365987">
        <w:t>–</w:t>
      </w:r>
      <w:r w:rsidR="00157D4D">
        <w:t>. “</w:t>
      </w:r>
      <w:proofErr w:type="spellStart"/>
      <w:r w:rsidR="00903F60" w:rsidRPr="00213436">
        <w:t>Vinitaly.USA</w:t>
      </w:r>
      <w:proofErr w:type="spellEnd"/>
      <w:r w:rsidR="00903F60" w:rsidRPr="00213436">
        <w:t xml:space="preserve"> è il risultato di una convergenza di visione</w:t>
      </w:r>
      <w:r w:rsidR="00B11F92" w:rsidRPr="00213436">
        <w:t xml:space="preserve"> e </w:t>
      </w:r>
      <w:r w:rsidR="00903F60" w:rsidRPr="00213436">
        <w:t>strategi</w:t>
      </w:r>
      <w:r w:rsidR="00B11F92" w:rsidRPr="00213436">
        <w:t>a</w:t>
      </w:r>
      <w:r w:rsidR="00097640" w:rsidRPr="00213436">
        <w:t xml:space="preserve"> con </w:t>
      </w:r>
      <w:r w:rsidR="00731404" w:rsidRPr="00213436">
        <w:t>tutte le istituzioni</w:t>
      </w:r>
      <w:r w:rsidR="00B11F92" w:rsidRPr="00213436">
        <w:t xml:space="preserve"> preposte</w:t>
      </w:r>
      <w:r w:rsidR="00D84C9A" w:rsidRPr="00213436">
        <w:t xml:space="preserve">, </w:t>
      </w:r>
      <w:r w:rsidR="003F0165" w:rsidRPr="00213436">
        <w:t>in particolare</w:t>
      </w:r>
      <w:r w:rsidR="00C0385B" w:rsidRPr="00213436">
        <w:t xml:space="preserve"> co</w:t>
      </w:r>
      <w:r w:rsidR="003C7EB0" w:rsidRPr="00213436">
        <w:t>n</w:t>
      </w:r>
      <w:r w:rsidR="00D84C9A" w:rsidRPr="00213436">
        <w:t xml:space="preserve"> ICE Agenzia</w:t>
      </w:r>
      <w:r w:rsidR="00C0385B" w:rsidRPr="00213436">
        <w:t xml:space="preserve"> e MAECI</w:t>
      </w:r>
      <w:r w:rsidR="003C7EB0" w:rsidRPr="00213436">
        <w:t xml:space="preserve">, rappresentato dal segretario generale </w:t>
      </w:r>
      <w:r w:rsidR="003C7EB0" w:rsidRPr="00213436">
        <w:rPr>
          <w:b/>
          <w:bCs/>
        </w:rPr>
        <w:t>Riccardo Guariglia</w:t>
      </w:r>
      <w:r w:rsidR="003C7EB0" w:rsidRPr="00213436">
        <w:t xml:space="preserve"> e dal consigliere giuridico del Ministro </w:t>
      </w:r>
      <w:r w:rsidR="003C7EB0" w:rsidRPr="00213436">
        <w:rPr>
          <w:b/>
          <w:bCs/>
        </w:rPr>
        <w:t>Marco Rago</w:t>
      </w:r>
      <w:r w:rsidR="00513176" w:rsidRPr="00213436">
        <w:t>”.</w:t>
      </w:r>
    </w:p>
    <w:p w14:paraId="314E33B5" w14:textId="01BF498E" w:rsidR="004C12C6" w:rsidRDefault="00513176" w:rsidP="00A34ED8">
      <w:pPr>
        <w:spacing w:after="0" w:line="276" w:lineRule="auto"/>
        <w:jc w:val="both"/>
      </w:pPr>
      <w:r w:rsidRPr="00213436">
        <w:t>“</w:t>
      </w:r>
      <w:r w:rsidR="00837811" w:rsidRPr="00213436">
        <w:t>Nel nostro piano di sviluppo</w:t>
      </w:r>
      <w:r w:rsidRPr="00213436">
        <w:t xml:space="preserve"> – conclude il presidente Bricolo –, </w:t>
      </w:r>
      <w:proofErr w:type="spellStart"/>
      <w:r w:rsidR="00157D4D" w:rsidRPr="00213436">
        <w:t>Vinitaly.USA</w:t>
      </w:r>
      <w:proofErr w:type="spellEnd"/>
      <w:r w:rsidR="00837811" w:rsidRPr="00213436">
        <w:t xml:space="preserve"> </w:t>
      </w:r>
      <w:r w:rsidR="00D86D4F" w:rsidRPr="00213436">
        <w:t xml:space="preserve">ha l’obiettivo di diventare </w:t>
      </w:r>
      <w:r w:rsidR="00515075" w:rsidRPr="00213436">
        <w:t>l</w:t>
      </w:r>
      <w:r w:rsidR="00A40791" w:rsidRPr="00213436">
        <w:t>a rassegna di riferimento per la crescita delle aziende su</w:t>
      </w:r>
      <w:r w:rsidR="006A555B" w:rsidRPr="00213436">
        <w:t>lla prima</w:t>
      </w:r>
      <w:r w:rsidR="005B08D4" w:rsidRPr="00213436">
        <w:t xml:space="preserve"> </w:t>
      </w:r>
      <w:r w:rsidR="006A555B" w:rsidRPr="00213436">
        <w:t>piazza di destinazione</w:t>
      </w:r>
      <w:r w:rsidR="00665C34" w:rsidRPr="00213436">
        <w:t>,</w:t>
      </w:r>
      <w:r w:rsidR="006A555B" w:rsidRPr="00213436">
        <w:t xml:space="preserve"> che ha chiuso </w:t>
      </w:r>
      <w:r w:rsidR="004C12C6" w:rsidRPr="00213436">
        <w:t>in positivo il secondo quadrimestre</w:t>
      </w:r>
      <w:r w:rsidR="00C5146D" w:rsidRPr="00213436">
        <w:t xml:space="preserve"> di quest’anno</w:t>
      </w:r>
      <w:r w:rsidR="004C12C6" w:rsidRPr="00213436">
        <w:t>”.</w:t>
      </w:r>
      <w:r w:rsidR="004C12C6">
        <w:t xml:space="preserve"> </w:t>
      </w:r>
    </w:p>
    <w:p w14:paraId="2C463262" w14:textId="77777777" w:rsidR="006D06EC" w:rsidRDefault="006D06EC" w:rsidP="00A34ED8">
      <w:pPr>
        <w:spacing w:after="0" w:line="276" w:lineRule="auto"/>
        <w:jc w:val="both"/>
      </w:pPr>
    </w:p>
    <w:p w14:paraId="125DA33D" w14:textId="2581E3A4" w:rsidR="00BD717E" w:rsidRDefault="006432E5" w:rsidP="00BD717E">
      <w:pPr>
        <w:spacing w:after="0" w:line="276" w:lineRule="auto"/>
        <w:jc w:val="both"/>
      </w:pPr>
      <w:r>
        <w:t>Infatti, s</w:t>
      </w:r>
      <w:r w:rsidR="009E1C13">
        <w:t xml:space="preserve">econdo l’Osservatorio </w:t>
      </w:r>
      <w:proofErr w:type="spellStart"/>
      <w:r w:rsidR="009E1C13">
        <w:t>Uiv</w:t>
      </w:r>
      <w:proofErr w:type="spellEnd"/>
      <w:r w:rsidR="009E1C13">
        <w:t xml:space="preserve">-Vinitaly </w:t>
      </w:r>
      <w:r w:rsidR="00BD717E">
        <w:t>p</w:t>
      </w:r>
      <w:r w:rsidR="0083512B" w:rsidRPr="00BD717E">
        <w:t xml:space="preserve">arlano </w:t>
      </w:r>
      <w:r w:rsidR="00BD717E">
        <w:t>italiano</w:t>
      </w:r>
      <w:r w:rsidR="0083512B" w:rsidRPr="00BD717E">
        <w:t xml:space="preserve"> circa 3 bottiglie importate su 10, per una quota di mercato a valore che ad agosto è </w:t>
      </w:r>
      <w:r w:rsidR="00E82C21">
        <w:t>cresciuta</w:t>
      </w:r>
      <w:r w:rsidR="0083512B" w:rsidRPr="00BD717E">
        <w:t xml:space="preserve"> fino a sfiorare il 34%</w:t>
      </w:r>
      <w:r w:rsidR="0009480A">
        <w:t xml:space="preserve"> e</w:t>
      </w:r>
      <w:r w:rsidR="0083512B" w:rsidRPr="00BD717E">
        <w:t xml:space="preserve"> che sale al 43% se </w:t>
      </w:r>
      <w:r w:rsidR="0009480A">
        <w:t>s</w:t>
      </w:r>
      <w:r w:rsidR="0083512B" w:rsidRPr="00BD717E">
        <w:t>i guarda al Midwes</w:t>
      </w:r>
      <w:r w:rsidR="003366F9">
        <w:t>t</w:t>
      </w:r>
      <w:r w:rsidR="00233757">
        <w:t xml:space="preserve"> (che ricomprende 12 Stati). </w:t>
      </w:r>
      <w:r w:rsidR="0083512B" w:rsidRPr="00BD717E">
        <w:t xml:space="preserve">Complice l’allungo nei primi 8 mesi dell’anno, con gli ordini dal Belpaese in crescita del 4% per un corrispettivo di 1,5 miliardi di dollari a fronte di una media complessiva delle importazioni Usa in calo del 3%, con la Francia in ritirata a -8% (1,6 miliardi di dollari). Un quadro senz’altro </w:t>
      </w:r>
      <w:r w:rsidR="00CA4BAB">
        <w:t>incoraggiante</w:t>
      </w:r>
      <w:r w:rsidR="0083512B" w:rsidRPr="00BD717E">
        <w:t>, quello italiano sul fronte delle spedizioni, che però</w:t>
      </w:r>
      <w:r w:rsidR="00A75108">
        <w:t xml:space="preserve"> - </w:t>
      </w:r>
      <w:r w:rsidR="0083512B" w:rsidRPr="00BD717E">
        <w:t xml:space="preserve">secondo l’Osservatorio </w:t>
      </w:r>
      <w:r w:rsidR="00A75108">
        <w:t>-</w:t>
      </w:r>
      <w:r w:rsidR="0083512B" w:rsidRPr="00BD717E">
        <w:t xml:space="preserve"> non è sufficiente a cancellare </w:t>
      </w:r>
      <w:r w:rsidR="00A75108">
        <w:t>l</w:t>
      </w:r>
      <w:r w:rsidR="00CA4BAB">
        <w:t>e</w:t>
      </w:r>
      <w:r w:rsidR="00A75108">
        <w:t xml:space="preserve"> </w:t>
      </w:r>
      <w:r w:rsidR="0083512B" w:rsidRPr="00BD717E">
        <w:t>complessità d</w:t>
      </w:r>
      <w:r w:rsidR="00A75108">
        <w:t>el</w:t>
      </w:r>
      <w:r w:rsidR="0083512B" w:rsidRPr="00BD717E">
        <w:t xml:space="preserve"> periodo. Sul fronte delle vendite e dei consumi effettivi, infatti, la situazione </w:t>
      </w:r>
      <w:r w:rsidR="0083512B" w:rsidRPr="00BD717E">
        <w:lastRenderedPageBreak/>
        <w:t xml:space="preserve">rimane complicata, sebbene </w:t>
      </w:r>
      <w:r w:rsidR="007D2C85">
        <w:t>parzialmente</w:t>
      </w:r>
      <w:r w:rsidR="00676CE8">
        <w:t xml:space="preserve"> </w:t>
      </w:r>
      <w:r w:rsidR="0083512B" w:rsidRPr="00BD717E">
        <w:t xml:space="preserve">sostenuta da una tipologia spumanti, anche trainata dalla tendenza cocktail, che si conferma in buona salute. </w:t>
      </w:r>
    </w:p>
    <w:p w14:paraId="6295DDEA" w14:textId="77777777" w:rsidR="00E86F30" w:rsidRDefault="00E86F30" w:rsidP="00D15CC1">
      <w:pPr>
        <w:spacing w:after="0" w:line="276" w:lineRule="auto"/>
        <w:jc w:val="both"/>
      </w:pPr>
    </w:p>
    <w:p w14:paraId="4E8CEC2D" w14:textId="588F3BB6" w:rsidR="00BD717E" w:rsidRDefault="00D71423" w:rsidP="00764361">
      <w:pPr>
        <w:spacing w:after="0" w:line="276" w:lineRule="auto"/>
        <w:jc w:val="both"/>
      </w:pPr>
      <w:r>
        <w:t xml:space="preserve">Ed è proprio il mercato uno </w:t>
      </w:r>
      <w:proofErr w:type="gramStart"/>
      <w:r>
        <w:t>dei principali focus</w:t>
      </w:r>
      <w:proofErr w:type="gramEnd"/>
      <w:r>
        <w:t xml:space="preserve"> di </w:t>
      </w:r>
      <w:proofErr w:type="spellStart"/>
      <w:r>
        <w:t>Vinitaly.USA</w:t>
      </w:r>
      <w:proofErr w:type="spellEnd"/>
      <w:r>
        <w:t xml:space="preserve"> </w:t>
      </w:r>
      <w:r w:rsidR="00E21A17">
        <w:t xml:space="preserve">che ospiterà nella prima giornata il </w:t>
      </w:r>
      <w:proofErr w:type="spellStart"/>
      <w:r w:rsidR="00E21A17">
        <w:t>wine</w:t>
      </w:r>
      <w:proofErr w:type="spellEnd"/>
      <w:r w:rsidR="00E21A17">
        <w:t xml:space="preserve"> business forum di I</w:t>
      </w:r>
      <w:r w:rsidR="00F5177E">
        <w:t>TA</w:t>
      </w:r>
      <w:r w:rsidR="00E21A17">
        <w:t xml:space="preserve">, </w:t>
      </w:r>
      <w:proofErr w:type="spellStart"/>
      <w:r w:rsidR="00E21A17">
        <w:t>Italian</w:t>
      </w:r>
      <w:proofErr w:type="spellEnd"/>
      <w:r w:rsidR="00E21A17">
        <w:t xml:space="preserve"> Trade Agency</w:t>
      </w:r>
      <w:r w:rsidR="004131FE">
        <w:t xml:space="preserve">, “Fra tradizione e </w:t>
      </w:r>
      <w:r w:rsidR="00895438">
        <w:t>i</w:t>
      </w:r>
      <w:r w:rsidR="004131FE">
        <w:t>nnovazione: il futuro del vino italiano nel mercato americano”</w:t>
      </w:r>
      <w:r w:rsidR="00895438">
        <w:t>.</w:t>
      </w:r>
      <w:r w:rsidR="00D15CC1">
        <w:t xml:space="preserve"> </w:t>
      </w:r>
      <w:r w:rsidR="00895438">
        <w:t>Per il presidente</w:t>
      </w:r>
      <w:r w:rsidR="00C50365">
        <w:t xml:space="preserve"> dell’Agenzia</w:t>
      </w:r>
      <w:r w:rsidR="00895438">
        <w:t xml:space="preserve"> </w:t>
      </w:r>
      <w:r w:rsidR="00895438" w:rsidRPr="00D15CC1">
        <w:rPr>
          <w:b/>
          <w:bCs/>
        </w:rPr>
        <w:t>Matteo Zoppas</w:t>
      </w:r>
      <w:r w:rsidR="00895438">
        <w:t>: “</w:t>
      </w:r>
      <w:r w:rsidR="00FF4FF4" w:rsidRPr="00D15CC1">
        <w:t>Il</w:t>
      </w:r>
      <w:r w:rsidR="00307A82" w:rsidRPr="00D15CC1">
        <w:t xml:space="preserve"> </w:t>
      </w:r>
      <w:r w:rsidR="00FF4FF4" w:rsidRPr="00D15CC1">
        <w:t xml:space="preserve">vino italiano si sta confermando a livello internazionale, grazie a un'identità che ne valorizza qualità e prestigio. </w:t>
      </w:r>
      <w:proofErr w:type="spellStart"/>
      <w:r w:rsidR="00895438" w:rsidRPr="00D15CC1">
        <w:t>Vinitaly</w:t>
      </w:r>
      <w:r w:rsidR="00D15CC1" w:rsidRPr="00D15CC1">
        <w:t>.</w:t>
      </w:r>
      <w:r w:rsidR="00895438" w:rsidRPr="00D15CC1">
        <w:t>USA</w:t>
      </w:r>
      <w:proofErr w:type="spellEnd"/>
      <w:r w:rsidR="00895438" w:rsidRPr="00D15CC1">
        <w:t xml:space="preserve"> rappresenta una piattaforma strategica per consolidare la presenza del </w:t>
      </w:r>
      <w:r w:rsidR="00E551C2">
        <w:t>prodotto</w:t>
      </w:r>
      <w:r w:rsidR="00895438" w:rsidRPr="00D15CC1">
        <w:t xml:space="preserve"> italiano nel mercato americano, rafforzando la reputazione dell'Italia come leader nel settore vitivinicolo. Grazie alla sinergia tra pubblico e privato, ci prepariamo a proiettare ancora più in alto il successo del vino italiano e a raggiungere traguardi sempre più ambiziosi</w:t>
      </w:r>
      <w:r w:rsidR="00D15CC1" w:rsidRPr="00D15CC1">
        <w:t>”</w:t>
      </w:r>
      <w:r w:rsidR="00895438" w:rsidRPr="00D15CC1">
        <w:t>.</w:t>
      </w:r>
      <w:r w:rsidR="00E26849">
        <w:t xml:space="preserve"> </w:t>
      </w:r>
    </w:p>
    <w:p w14:paraId="087725B5" w14:textId="77777777" w:rsidR="00764361" w:rsidRDefault="00764361" w:rsidP="00764361">
      <w:pPr>
        <w:spacing w:after="0" w:line="276" w:lineRule="auto"/>
        <w:jc w:val="both"/>
      </w:pPr>
    </w:p>
    <w:p w14:paraId="59B20FF6" w14:textId="6FF0C277" w:rsidR="008A69C9" w:rsidRPr="00376101" w:rsidRDefault="00BA0D06" w:rsidP="00987029">
      <w:pPr>
        <w:spacing w:after="0" w:line="240" w:lineRule="auto"/>
        <w:jc w:val="both"/>
      </w:pPr>
      <w:r>
        <w:t>All’</w:t>
      </w:r>
      <w:r w:rsidR="001218DE">
        <w:t xml:space="preserve">apertura ufficiale di </w:t>
      </w:r>
      <w:proofErr w:type="spellStart"/>
      <w:r w:rsidR="001218DE">
        <w:t>Vinitaly.USA</w:t>
      </w:r>
      <w:proofErr w:type="spellEnd"/>
      <w:r w:rsidR="004E156F">
        <w:t xml:space="preserve"> intervengono</w:t>
      </w:r>
      <w:r w:rsidR="001D0E0C">
        <w:t xml:space="preserve"> </w:t>
      </w:r>
      <w:r w:rsidR="00BD1783" w:rsidRPr="00A46E6F">
        <w:rPr>
          <w:b/>
          <w:bCs/>
        </w:rPr>
        <w:t>Federico Bricolo</w:t>
      </w:r>
      <w:r w:rsidR="00BD1783" w:rsidRPr="00376101">
        <w:t>, presidente Veronafiere</w:t>
      </w:r>
      <w:r w:rsidR="003A45BD">
        <w:t xml:space="preserve">; </w:t>
      </w:r>
      <w:r w:rsidR="00BD1783" w:rsidRPr="00A46E6F">
        <w:rPr>
          <w:b/>
          <w:bCs/>
        </w:rPr>
        <w:t>Maurizio Muzzetta</w:t>
      </w:r>
      <w:r w:rsidR="00BD1783" w:rsidRPr="00376101">
        <w:t>, presidente Fiere Italiane</w:t>
      </w:r>
      <w:r w:rsidR="003A45BD">
        <w:t xml:space="preserve">; </w:t>
      </w:r>
      <w:r w:rsidR="00BD1783" w:rsidRPr="00A46E6F">
        <w:rPr>
          <w:b/>
          <w:bCs/>
        </w:rPr>
        <w:t>Damiano Tommasi</w:t>
      </w:r>
      <w:r w:rsidR="00BD1783" w:rsidRPr="00376101">
        <w:t>, sindaco di Verona</w:t>
      </w:r>
      <w:r w:rsidR="003A45BD">
        <w:t xml:space="preserve">; </w:t>
      </w:r>
      <w:r w:rsidR="00BD1783" w:rsidRPr="00A46E6F">
        <w:rPr>
          <w:b/>
          <w:bCs/>
        </w:rPr>
        <w:t>Francesco Rocca</w:t>
      </w:r>
      <w:r w:rsidR="00BD1783" w:rsidRPr="00376101">
        <w:t>, presidente Regione Lazio</w:t>
      </w:r>
      <w:r w:rsidR="003A45BD">
        <w:t xml:space="preserve">; </w:t>
      </w:r>
      <w:r w:rsidR="00BD1783" w:rsidRPr="00A46E6F">
        <w:rPr>
          <w:b/>
          <w:bCs/>
        </w:rPr>
        <w:t>Matteo Zoppas</w:t>
      </w:r>
      <w:r w:rsidR="00BD1783" w:rsidRPr="00376101">
        <w:t>, presidente ITA</w:t>
      </w:r>
      <w:r w:rsidR="003A45BD">
        <w:t>;</w:t>
      </w:r>
      <w:r w:rsidR="00421E64">
        <w:t xml:space="preserve"> </w:t>
      </w:r>
      <w:r w:rsidR="00421E64" w:rsidRPr="00421E64">
        <w:rPr>
          <w:b/>
          <w:bCs/>
        </w:rPr>
        <w:t>Mario Pozza</w:t>
      </w:r>
      <w:r w:rsidR="00421E64">
        <w:t xml:space="preserve">, </w:t>
      </w:r>
      <w:proofErr w:type="spellStart"/>
      <w:r w:rsidR="00421E64">
        <w:t>Asscomerestero</w:t>
      </w:r>
      <w:proofErr w:type="spellEnd"/>
      <w:r w:rsidR="00421E64">
        <w:t xml:space="preserve">; </w:t>
      </w:r>
      <w:r w:rsidR="00421E64" w:rsidRPr="00421E64">
        <w:rPr>
          <w:b/>
          <w:bCs/>
        </w:rPr>
        <w:t>Fulvio Calcinardi</w:t>
      </w:r>
      <w:r w:rsidR="00421E64">
        <w:t xml:space="preserve">, segretario generale della Camera di Commercio italiana americana del Midwest – Chicago;  </w:t>
      </w:r>
      <w:r w:rsidR="00421E64" w:rsidRPr="00421E64">
        <w:rPr>
          <w:b/>
          <w:bCs/>
        </w:rPr>
        <w:t>Robert Allegrini</w:t>
      </w:r>
      <w:r w:rsidR="00421E64">
        <w:t xml:space="preserve">, presidente del NIAF (National </w:t>
      </w:r>
      <w:proofErr w:type="spellStart"/>
      <w:r w:rsidR="00421E64">
        <w:t>Italian</w:t>
      </w:r>
      <w:proofErr w:type="spellEnd"/>
      <w:r w:rsidR="00421E64">
        <w:t xml:space="preserve"> American Foundation); </w:t>
      </w:r>
      <w:r w:rsidR="003A45BD">
        <w:t xml:space="preserve"> </w:t>
      </w:r>
      <w:r w:rsidR="00BD1783" w:rsidRPr="00A46E6F">
        <w:rPr>
          <w:b/>
          <w:bCs/>
        </w:rPr>
        <w:t>Riccardo Guariglia</w:t>
      </w:r>
      <w:r w:rsidR="00A46E6F">
        <w:rPr>
          <w:b/>
          <w:bCs/>
        </w:rPr>
        <w:t>,</w:t>
      </w:r>
      <w:r w:rsidR="00BD1783" w:rsidRPr="00376101">
        <w:t xml:space="preserve"> segretario generale </w:t>
      </w:r>
      <w:r w:rsidR="00A46E6F">
        <w:t>ministero degli Affari esteri</w:t>
      </w:r>
      <w:r w:rsidR="003A45BD">
        <w:t>;</w:t>
      </w:r>
      <w:r w:rsidR="00421E64">
        <w:t xml:space="preserve"> </w:t>
      </w:r>
      <w:r w:rsidR="00BD1783" w:rsidRPr="00B0588A">
        <w:rPr>
          <w:b/>
          <w:bCs/>
        </w:rPr>
        <w:t>J.B. Pritzker</w:t>
      </w:r>
      <w:r w:rsidR="00BD1783" w:rsidRPr="00376101">
        <w:t>, governatore</w:t>
      </w:r>
      <w:r w:rsidR="003A45BD">
        <w:t xml:space="preserve"> </w:t>
      </w:r>
      <w:r w:rsidR="00BD1783" w:rsidRPr="00376101">
        <w:t>Illinois</w:t>
      </w:r>
      <w:r w:rsidR="003A45BD">
        <w:t xml:space="preserve"> e </w:t>
      </w:r>
      <w:r w:rsidR="00BD1783" w:rsidRPr="00B0588A">
        <w:rPr>
          <w:b/>
          <w:bCs/>
        </w:rPr>
        <w:t>Francesco Lollobrigida</w:t>
      </w:r>
      <w:r w:rsidR="00B0588A">
        <w:rPr>
          <w:b/>
          <w:bCs/>
        </w:rPr>
        <w:t xml:space="preserve">, </w:t>
      </w:r>
      <w:r w:rsidR="00B0588A" w:rsidRPr="00B0588A">
        <w:t>m</w:t>
      </w:r>
      <w:r w:rsidR="00BD1783" w:rsidRPr="00376101">
        <w:t>inistro Agricoltura, Sovranità Alimentare e Foreste</w:t>
      </w:r>
      <w:r w:rsidR="003A45BD">
        <w:t>.</w:t>
      </w:r>
      <w:r w:rsidR="006B78A2">
        <w:t xml:space="preserve"> </w:t>
      </w:r>
      <w:r w:rsidR="003A45BD">
        <w:t>Saranno inoltre presenti</w:t>
      </w:r>
      <w:r w:rsidR="00B53788">
        <w:t xml:space="preserve"> le organizzazioni di settore, Unione italiana vini e </w:t>
      </w:r>
      <w:proofErr w:type="spellStart"/>
      <w:r w:rsidR="00B53788">
        <w:t>Federvini</w:t>
      </w:r>
      <w:proofErr w:type="spellEnd"/>
      <w:r w:rsidR="00C854B6">
        <w:t xml:space="preserve"> con i presidenti </w:t>
      </w:r>
      <w:r w:rsidR="00C854B6" w:rsidRPr="00B0588A">
        <w:rPr>
          <w:b/>
          <w:bCs/>
        </w:rPr>
        <w:t>Lamberto Frescobaldi</w:t>
      </w:r>
      <w:r w:rsidR="00C854B6">
        <w:t xml:space="preserve"> e </w:t>
      </w:r>
      <w:r w:rsidR="006B78A2" w:rsidRPr="00B0588A">
        <w:rPr>
          <w:b/>
          <w:bCs/>
        </w:rPr>
        <w:t>Mic</w:t>
      </w:r>
      <w:r w:rsidR="007D76CA">
        <w:rPr>
          <w:b/>
          <w:bCs/>
        </w:rPr>
        <w:t>a</w:t>
      </w:r>
      <w:r w:rsidR="006B78A2" w:rsidRPr="00B0588A">
        <w:rPr>
          <w:b/>
          <w:bCs/>
        </w:rPr>
        <w:t>ela Pallini</w:t>
      </w:r>
      <w:r w:rsidR="002207AB">
        <w:t>, e quelle di rappresentanza agricola</w:t>
      </w:r>
      <w:r w:rsidR="00DD5BD1">
        <w:t xml:space="preserve"> con </w:t>
      </w:r>
      <w:r w:rsidR="00DD5BD1" w:rsidRPr="00B0588A">
        <w:rPr>
          <w:b/>
          <w:bCs/>
        </w:rPr>
        <w:t>Ettore Prandini</w:t>
      </w:r>
      <w:r w:rsidR="00DD5BD1">
        <w:t xml:space="preserve">, presidente </w:t>
      </w:r>
      <w:r w:rsidR="002207AB">
        <w:t>Coldiretti</w:t>
      </w:r>
      <w:r w:rsidR="00DD5BD1">
        <w:t xml:space="preserve">, </w:t>
      </w:r>
      <w:r w:rsidR="008A69C9" w:rsidRPr="00B0588A">
        <w:rPr>
          <w:b/>
          <w:bCs/>
        </w:rPr>
        <w:t xml:space="preserve">Luigi </w:t>
      </w:r>
      <w:proofErr w:type="spellStart"/>
      <w:r w:rsidR="008A69C9" w:rsidRPr="00B0588A">
        <w:rPr>
          <w:b/>
          <w:bCs/>
        </w:rPr>
        <w:t>Scordamaglia</w:t>
      </w:r>
      <w:proofErr w:type="spellEnd"/>
      <w:r w:rsidR="008A69C9" w:rsidRPr="00376101">
        <w:t>, presidente Filiera Italia</w:t>
      </w:r>
      <w:r w:rsidR="00BC5F35">
        <w:t xml:space="preserve"> e </w:t>
      </w:r>
      <w:r w:rsidR="008A69C9" w:rsidRPr="00B0588A">
        <w:rPr>
          <w:b/>
          <w:bCs/>
        </w:rPr>
        <w:t>Annamaria Barrile</w:t>
      </w:r>
      <w:r w:rsidR="008A69C9" w:rsidRPr="00376101">
        <w:t>, direttore generale Confagricoltura</w:t>
      </w:r>
      <w:r w:rsidR="00BC5F35">
        <w:t xml:space="preserve">. </w:t>
      </w:r>
      <w:r w:rsidR="00D25258">
        <w:t>All’evento partecipano</w:t>
      </w:r>
      <w:r w:rsidR="003318CC">
        <w:t xml:space="preserve"> anche </w:t>
      </w:r>
      <w:r w:rsidR="003318CC" w:rsidRPr="00B0588A">
        <w:rPr>
          <w:b/>
          <w:bCs/>
        </w:rPr>
        <w:t>Maurizio Danese</w:t>
      </w:r>
      <w:r w:rsidR="003318CC">
        <w:t xml:space="preserve">, amministratore delegato Veronafiere, </w:t>
      </w:r>
      <w:r w:rsidR="009479D2">
        <w:t xml:space="preserve">i vicepresidenti </w:t>
      </w:r>
      <w:r w:rsidR="009479D2" w:rsidRPr="00B0588A">
        <w:rPr>
          <w:b/>
          <w:bCs/>
        </w:rPr>
        <w:t>Matteo Gelmetti</w:t>
      </w:r>
      <w:r w:rsidR="009479D2">
        <w:t xml:space="preserve"> e </w:t>
      </w:r>
      <w:r w:rsidR="009479D2" w:rsidRPr="00B0588A">
        <w:rPr>
          <w:b/>
          <w:bCs/>
        </w:rPr>
        <w:t>Romano Artoni</w:t>
      </w:r>
      <w:r w:rsidR="009479D2">
        <w:t xml:space="preserve"> e il direttore generale</w:t>
      </w:r>
      <w:r w:rsidR="00B0588A">
        <w:t>,</w:t>
      </w:r>
      <w:r w:rsidR="009479D2">
        <w:t xml:space="preserve"> </w:t>
      </w:r>
      <w:r w:rsidR="009479D2" w:rsidRPr="00B0588A">
        <w:rPr>
          <w:b/>
          <w:bCs/>
        </w:rPr>
        <w:t>Adolfo Rebughini</w:t>
      </w:r>
      <w:r w:rsidR="009479D2">
        <w:t xml:space="preserve">. </w:t>
      </w:r>
    </w:p>
    <w:p w14:paraId="262BB966" w14:textId="77777777" w:rsidR="00BD1783" w:rsidRDefault="00BD1783" w:rsidP="00987029">
      <w:pPr>
        <w:jc w:val="both"/>
      </w:pPr>
    </w:p>
    <w:p w14:paraId="406F572C" w14:textId="77777777" w:rsidR="006D06EC" w:rsidRDefault="006D06EC" w:rsidP="00987029">
      <w:pPr>
        <w:jc w:val="both"/>
      </w:pPr>
    </w:p>
    <w:p w14:paraId="659F5115" w14:textId="7D2F2E79" w:rsidR="009479D2" w:rsidRPr="002271D7" w:rsidRDefault="009479D2" w:rsidP="00987029">
      <w:pPr>
        <w:jc w:val="both"/>
        <w:rPr>
          <w:sz w:val="18"/>
          <w:szCs w:val="18"/>
        </w:rPr>
      </w:pPr>
      <w:r w:rsidRPr="002271D7">
        <w:rPr>
          <w:sz w:val="18"/>
          <w:szCs w:val="18"/>
        </w:rPr>
        <w:t>www.vinitalyusa</w:t>
      </w:r>
      <w:r w:rsidR="00764361" w:rsidRPr="002271D7">
        <w:rPr>
          <w:sz w:val="18"/>
          <w:szCs w:val="18"/>
        </w:rPr>
        <w:t>.com</w:t>
      </w:r>
    </w:p>
    <w:p w14:paraId="2DD54369" w14:textId="77777777" w:rsidR="00421E64" w:rsidRPr="002271D7" w:rsidRDefault="00421E64" w:rsidP="004E21A5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7AA0373C" w14:textId="151DA87B" w:rsidR="00650040" w:rsidRPr="002271D7" w:rsidRDefault="003366F9" w:rsidP="004E21A5">
      <w:pPr>
        <w:spacing w:after="0" w:line="276" w:lineRule="auto"/>
        <w:jc w:val="both"/>
        <w:rPr>
          <w:b/>
          <w:bCs/>
          <w:sz w:val="18"/>
          <w:szCs w:val="18"/>
        </w:rPr>
      </w:pPr>
      <w:r w:rsidRPr="002271D7">
        <w:rPr>
          <w:b/>
          <w:bCs/>
          <w:sz w:val="18"/>
          <w:szCs w:val="18"/>
        </w:rPr>
        <w:t xml:space="preserve">Area Media e </w:t>
      </w:r>
      <w:proofErr w:type="spellStart"/>
      <w:r w:rsidRPr="002271D7">
        <w:rPr>
          <w:b/>
          <w:bCs/>
          <w:sz w:val="18"/>
          <w:szCs w:val="18"/>
        </w:rPr>
        <w:t>Institutional</w:t>
      </w:r>
      <w:proofErr w:type="spellEnd"/>
      <w:r w:rsidRPr="002271D7">
        <w:rPr>
          <w:b/>
          <w:bCs/>
          <w:sz w:val="18"/>
          <w:szCs w:val="18"/>
        </w:rPr>
        <w:t xml:space="preserve"> Relations</w:t>
      </w:r>
    </w:p>
    <w:p w14:paraId="715CFCF3" w14:textId="1B6349CC" w:rsidR="003366F9" w:rsidRPr="002271D7" w:rsidRDefault="003366F9" w:rsidP="004E21A5">
      <w:pPr>
        <w:spacing w:after="0" w:line="276" w:lineRule="auto"/>
        <w:jc w:val="both"/>
        <w:rPr>
          <w:sz w:val="18"/>
          <w:szCs w:val="18"/>
        </w:rPr>
      </w:pPr>
      <w:r w:rsidRPr="002271D7">
        <w:rPr>
          <w:sz w:val="18"/>
          <w:szCs w:val="18"/>
        </w:rPr>
        <w:t>Responsabile C</w:t>
      </w:r>
      <w:r w:rsidR="00421E64" w:rsidRPr="002271D7">
        <w:rPr>
          <w:sz w:val="18"/>
          <w:szCs w:val="18"/>
        </w:rPr>
        <w:t xml:space="preserve">arlo Alberto Delaini </w:t>
      </w:r>
      <w:r w:rsidR="00432427" w:rsidRPr="002271D7">
        <w:rPr>
          <w:sz w:val="18"/>
          <w:szCs w:val="18"/>
        </w:rPr>
        <w:t>T. 045.8298242-427</w:t>
      </w:r>
      <w:r w:rsidR="00421E64" w:rsidRPr="002271D7">
        <w:rPr>
          <w:sz w:val="18"/>
          <w:szCs w:val="18"/>
        </w:rPr>
        <w:t>| M +39 3357367388</w:t>
      </w:r>
    </w:p>
    <w:p w14:paraId="3AADBC86" w14:textId="77777777" w:rsidR="00421E64" w:rsidRPr="002271D7" w:rsidRDefault="00421E64" w:rsidP="00650040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5553B38C" w14:textId="4787AABC" w:rsidR="00650040" w:rsidRPr="002271D7" w:rsidRDefault="003366F9" w:rsidP="00650040">
      <w:pPr>
        <w:spacing w:after="0" w:line="276" w:lineRule="auto"/>
        <w:jc w:val="both"/>
        <w:rPr>
          <w:b/>
          <w:bCs/>
          <w:sz w:val="18"/>
          <w:szCs w:val="18"/>
        </w:rPr>
      </w:pPr>
      <w:r w:rsidRPr="002271D7">
        <w:rPr>
          <w:b/>
          <w:bCs/>
          <w:sz w:val="18"/>
          <w:szCs w:val="18"/>
        </w:rPr>
        <w:t>Servizio Stampa</w:t>
      </w:r>
      <w:r w:rsidR="00650040" w:rsidRPr="002271D7">
        <w:rPr>
          <w:b/>
          <w:bCs/>
          <w:sz w:val="18"/>
          <w:szCs w:val="18"/>
        </w:rPr>
        <w:t xml:space="preserve"> Veronafiere</w:t>
      </w:r>
    </w:p>
    <w:p w14:paraId="52DF32AA" w14:textId="1D4B7027" w:rsidR="00650040" w:rsidRPr="002271D7" w:rsidRDefault="00650040" w:rsidP="00650040">
      <w:pPr>
        <w:spacing w:after="0" w:line="276" w:lineRule="auto"/>
        <w:jc w:val="both"/>
        <w:rPr>
          <w:sz w:val="18"/>
          <w:szCs w:val="18"/>
        </w:rPr>
      </w:pPr>
      <w:r w:rsidRPr="002271D7">
        <w:rPr>
          <w:sz w:val="18"/>
          <w:szCs w:val="18"/>
        </w:rPr>
        <w:t>Francesco Marchi</w:t>
      </w:r>
      <w:r w:rsidR="003366F9" w:rsidRPr="002271D7">
        <w:rPr>
          <w:sz w:val="18"/>
          <w:szCs w:val="18"/>
        </w:rPr>
        <w:t xml:space="preserve"> </w:t>
      </w:r>
      <w:r w:rsidRPr="002271D7">
        <w:rPr>
          <w:sz w:val="18"/>
          <w:szCs w:val="18"/>
        </w:rPr>
        <w:t>T. 045 8298350 | M. +39 33426560174</w:t>
      </w:r>
    </w:p>
    <w:p w14:paraId="57A7828A" w14:textId="77777777" w:rsidR="00650040" w:rsidRPr="002271D7" w:rsidRDefault="00650040" w:rsidP="00650040">
      <w:pPr>
        <w:spacing w:after="0" w:line="276" w:lineRule="auto"/>
        <w:jc w:val="both"/>
        <w:rPr>
          <w:sz w:val="18"/>
          <w:szCs w:val="18"/>
        </w:rPr>
      </w:pPr>
      <w:r w:rsidRPr="002271D7">
        <w:rPr>
          <w:sz w:val="18"/>
          <w:szCs w:val="18"/>
        </w:rPr>
        <w:t>E-mail: pressoffice@veronafiere.it</w:t>
      </w:r>
    </w:p>
    <w:p w14:paraId="5047DFB8" w14:textId="77777777" w:rsidR="00650040" w:rsidRPr="002271D7" w:rsidRDefault="00650040" w:rsidP="00650040">
      <w:pPr>
        <w:spacing w:after="0" w:line="276" w:lineRule="auto"/>
        <w:jc w:val="both"/>
        <w:rPr>
          <w:sz w:val="18"/>
          <w:szCs w:val="18"/>
        </w:rPr>
      </w:pPr>
      <w:r w:rsidRPr="002271D7">
        <w:rPr>
          <w:sz w:val="18"/>
          <w:szCs w:val="18"/>
        </w:rPr>
        <w:t>Web: veronafiere.it </w:t>
      </w:r>
    </w:p>
    <w:p w14:paraId="705E6BC9" w14:textId="20D32F72" w:rsidR="00650040" w:rsidRPr="002271D7" w:rsidRDefault="00650040" w:rsidP="00650040">
      <w:pPr>
        <w:spacing w:after="0" w:line="276" w:lineRule="auto"/>
        <w:jc w:val="both"/>
        <w:rPr>
          <w:sz w:val="18"/>
          <w:szCs w:val="18"/>
        </w:rPr>
      </w:pPr>
      <w:r w:rsidRPr="002271D7">
        <w:rPr>
          <w:sz w:val="18"/>
          <w:szCs w:val="18"/>
        </w:rPr>
        <w:t> </w:t>
      </w:r>
    </w:p>
    <w:p w14:paraId="7159E4F8" w14:textId="77777777" w:rsidR="00650040" w:rsidRPr="002271D7" w:rsidRDefault="00650040" w:rsidP="00650040">
      <w:pPr>
        <w:spacing w:after="0" w:line="276" w:lineRule="auto"/>
        <w:jc w:val="both"/>
        <w:rPr>
          <w:b/>
          <w:bCs/>
          <w:sz w:val="18"/>
          <w:szCs w:val="18"/>
        </w:rPr>
      </w:pPr>
      <w:r w:rsidRPr="002271D7">
        <w:rPr>
          <w:b/>
          <w:bCs/>
          <w:sz w:val="18"/>
          <w:szCs w:val="18"/>
        </w:rPr>
        <w:t>Ispropress</w:t>
      </w:r>
    </w:p>
    <w:p w14:paraId="20B1EE1D" w14:textId="77777777" w:rsidR="00650040" w:rsidRPr="002271D7" w:rsidRDefault="00650040" w:rsidP="00650040">
      <w:pPr>
        <w:spacing w:after="0" w:line="276" w:lineRule="auto"/>
        <w:jc w:val="both"/>
        <w:rPr>
          <w:sz w:val="18"/>
          <w:szCs w:val="18"/>
        </w:rPr>
      </w:pPr>
      <w:r w:rsidRPr="002271D7">
        <w:rPr>
          <w:sz w:val="18"/>
          <w:szCs w:val="18"/>
        </w:rPr>
        <w:t>Benny Lonardi (393.455.5590 direzione@ispropress.it)</w:t>
      </w:r>
    </w:p>
    <w:p w14:paraId="4D73FE35" w14:textId="49E384A8" w:rsidR="00A529FF" w:rsidRPr="002271D7" w:rsidRDefault="00650040" w:rsidP="004E21A5">
      <w:pPr>
        <w:spacing w:after="0" w:line="276" w:lineRule="auto"/>
        <w:jc w:val="both"/>
        <w:rPr>
          <w:sz w:val="18"/>
          <w:szCs w:val="18"/>
        </w:rPr>
      </w:pPr>
      <w:r w:rsidRPr="002271D7">
        <w:rPr>
          <w:sz w:val="18"/>
          <w:szCs w:val="18"/>
        </w:rPr>
        <w:t>Simone Velasco (327.9131676 simovela@ispropress.it)</w:t>
      </w:r>
    </w:p>
    <w:sectPr w:rsidR="00A529FF" w:rsidRPr="002271D7" w:rsidSect="00C20A89">
      <w:headerReference w:type="default" r:id="rId10"/>
      <w:footerReference w:type="default" r:id="rId11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A7F2" w14:textId="77777777" w:rsidR="009876BA" w:rsidRDefault="009876BA" w:rsidP="005D7F4A">
      <w:pPr>
        <w:spacing w:after="0" w:line="240" w:lineRule="auto"/>
      </w:pPr>
      <w:r>
        <w:separator/>
      </w:r>
    </w:p>
  </w:endnote>
  <w:endnote w:type="continuationSeparator" w:id="0">
    <w:p w14:paraId="561F11ED" w14:textId="77777777" w:rsidR="009876BA" w:rsidRDefault="009876BA" w:rsidP="005D7F4A">
      <w:pPr>
        <w:spacing w:after="0" w:line="240" w:lineRule="auto"/>
      </w:pPr>
      <w:r>
        <w:continuationSeparator/>
      </w:r>
    </w:p>
  </w:endnote>
  <w:endnote w:type="continuationNotice" w:id="1">
    <w:p w14:paraId="6603708C" w14:textId="77777777" w:rsidR="009876BA" w:rsidRDefault="00987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49CA" w14:textId="354525E0" w:rsidR="00E73DAA" w:rsidRDefault="00E73DAA" w:rsidP="00E73DAA">
    <w:pPr>
      <w:pStyle w:val="Pidipagina"/>
      <w:jc w:val="center"/>
    </w:pPr>
    <w:r>
      <w:rPr>
        <w:b/>
        <w:bCs/>
        <w:noProof/>
      </w:rPr>
      <w:drawing>
        <wp:inline distT="0" distB="0" distL="0" distR="0" wp14:anchorId="38CADAF1" wp14:editId="71BD63E9">
          <wp:extent cx="3185160" cy="698117"/>
          <wp:effectExtent l="0" t="0" r="0" b="6985"/>
          <wp:docPr id="656869103" name="Immagine 1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869103" name="Immagine 1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55" cy="71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8417" w14:textId="77777777" w:rsidR="009876BA" w:rsidRDefault="009876BA" w:rsidP="005D7F4A">
      <w:pPr>
        <w:spacing w:after="0" w:line="240" w:lineRule="auto"/>
      </w:pPr>
      <w:r>
        <w:separator/>
      </w:r>
    </w:p>
  </w:footnote>
  <w:footnote w:type="continuationSeparator" w:id="0">
    <w:p w14:paraId="07C8CFFD" w14:textId="77777777" w:rsidR="009876BA" w:rsidRDefault="009876BA" w:rsidP="005D7F4A">
      <w:pPr>
        <w:spacing w:after="0" w:line="240" w:lineRule="auto"/>
      </w:pPr>
      <w:r>
        <w:continuationSeparator/>
      </w:r>
    </w:p>
  </w:footnote>
  <w:footnote w:type="continuationNotice" w:id="1">
    <w:p w14:paraId="4D89A04D" w14:textId="77777777" w:rsidR="009876BA" w:rsidRDefault="00987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D08A" w14:textId="00017332" w:rsidR="005D7F4A" w:rsidRDefault="00D17315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9FDAF69" wp14:editId="52ACEB14">
          <wp:simplePos x="0" y="0"/>
          <wp:positionH relativeFrom="margin">
            <wp:align>right</wp:align>
          </wp:positionH>
          <wp:positionV relativeFrom="paragraph">
            <wp:posOffset>-12851</wp:posOffset>
          </wp:positionV>
          <wp:extent cx="1620673" cy="511611"/>
          <wp:effectExtent l="0" t="0" r="0" b="3175"/>
          <wp:wrapNone/>
          <wp:docPr id="3361233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73" cy="51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DAA">
      <w:rPr>
        <w:noProof/>
      </w:rPr>
      <w:drawing>
        <wp:anchor distT="0" distB="0" distL="114300" distR="114300" simplePos="0" relativeHeight="251658240" behindDoc="0" locked="0" layoutInCell="1" allowOverlap="1" wp14:anchorId="6A23DBB2" wp14:editId="5552BCB2">
          <wp:simplePos x="0" y="0"/>
          <wp:positionH relativeFrom="margin">
            <wp:align>left</wp:align>
          </wp:positionH>
          <wp:positionV relativeFrom="topMargin">
            <wp:posOffset>339156</wp:posOffset>
          </wp:positionV>
          <wp:extent cx="1800804" cy="473429"/>
          <wp:effectExtent l="0" t="0" r="0" b="3175"/>
          <wp:wrapNone/>
          <wp:docPr id="2128414268" name="Immagine 1" descr="WechatIMG289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WechatIMG289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04" cy="473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C30D2"/>
    <w:multiLevelType w:val="hybridMultilevel"/>
    <w:tmpl w:val="6BF2A0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2"/>
    <w:rsid w:val="0000202E"/>
    <w:rsid w:val="00006D9E"/>
    <w:rsid w:val="000104DE"/>
    <w:rsid w:val="00010DC4"/>
    <w:rsid w:val="0002062D"/>
    <w:rsid w:val="000273B2"/>
    <w:rsid w:val="0005762E"/>
    <w:rsid w:val="00072084"/>
    <w:rsid w:val="000934D8"/>
    <w:rsid w:val="0009480A"/>
    <w:rsid w:val="00097640"/>
    <w:rsid w:val="000A4109"/>
    <w:rsid w:val="000A4EC1"/>
    <w:rsid w:val="000B780B"/>
    <w:rsid w:val="000E38A3"/>
    <w:rsid w:val="001039E4"/>
    <w:rsid w:val="0011531B"/>
    <w:rsid w:val="001218DE"/>
    <w:rsid w:val="00123EC0"/>
    <w:rsid w:val="00126690"/>
    <w:rsid w:val="00130EE4"/>
    <w:rsid w:val="001426CD"/>
    <w:rsid w:val="001454EF"/>
    <w:rsid w:val="00153969"/>
    <w:rsid w:val="00157D4D"/>
    <w:rsid w:val="00163923"/>
    <w:rsid w:val="0016410C"/>
    <w:rsid w:val="00183F5E"/>
    <w:rsid w:val="001B07AB"/>
    <w:rsid w:val="001D0E0C"/>
    <w:rsid w:val="001D1EE4"/>
    <w:rsid w:val="001F1D8E"/>
    <w:rsid w:val="00213436"/>
    <w:rsid w:val="00216FB7"/>
    <w:rsid w:val="002207AB"/>
    <w:rsid w:val="002271D7"/>
    <w:rsid w:val="0022724E"/>
    <w:rsid w:val="00233757"/>
    <w:rsid w:val="002504B9"/>
    <w:rsid w:val="002604E8"/>
    <w:rsid w:val="00260A0B"/>
    <w:rsid w:val="002641CB"/>
    <w:rsid w:val="0026462E"/>
    <w:rsid w:val="00280CFC"/>
    <w:rsid w:val="002835B2"/>
    <w:rsid w:val="00285EFB"/>
    <w:rsid w:val="002951C0"/>
    <w:rsid w:val="002A0E78"/>
    <w:rsid w:val="002B0BB5"/>
    <w:rsid w:val="002B284D"/>
    <w:rsid w:val="002D202A"/>
    <w:rsid w:val="002E08F8"/>
    <w:rsid w:val="002E4EFB"/>
    <w:rsid w:val="002E5119"/>
    <w:rsid w:val="002F2087"/>
    <w:rsid w:val="00305203"/>
    <w:rsid w:val="00307A82"/>
    <w:rsid w:val="003101BC"/>
    <w:rsid w:val="00315376"/>
    <w:rsid w:val="0032433F"/>
    <w:rsid w:val="0032521A"/>
    <w:rsid w:val="00327639"/>
    <w:rsid w:val="0033073C"/>
    <w:rsid w:val="003318CC"/>
    <w:rsid w:val="003360C0"/>
    <w:rsid w:val="003366F9"/>
    <w:rsid w:val="003418EC"/>
    <w:rsid w:val="003442BF"/>
    <w:rsid w:val="0035387E"/>
    <w:rsid w:val="00361FA4"/>
    <w:rsid w:val="00365987"/>
    <w:rsid w:val="003725B1"/>
    <w:rsid w:val="00373089"/>
    <w:rsid w:val="00390271"/>
    <w:rsid w:val="003A45BD"/>
    <w:rsid w:val="003B540E"/>
    <w:rsid w:val="003C6C69"/>
    <w:rsid w:val="003C7EB0"/>
    <w:rsid w:val="003E2EF4"/>
    <w:rsid w:val="003F0165"/>
    <w:rsid w:val="003F6CD2"/>
    <w:rsid w:val="0040469F"/>
    <w:rsid w:val="00405288"/>
    <w:rsid w:val="004131FE"/>
    <w:rsid w:val="00421E64"/>
    <w:rsid w:val="0042529A"/>
    <w:rsid w:val="00432427"/>
    <w:rsid w:val="00434D26"/>
    <w:rsid w:val="004444D0"/>
    <w:rsid w:val="00454FE9"/>
    <w:rsid w:val="00466173"/>
    <w:rsid w:val="004776F7"/>
    <w:rsid w:val="004850B5"/>
    <w:rsid w:val="004931CF"/>
    <w:rsid w:val="004A127C"/>
    <w:rsid w:val="004B0F33"/>
    <w:rsid w:val="004C12C6"/>
    <w:rsid w:val="004D5B2E"/>
    <w:rsid w:val="004D7675"/>
    <w:rsid w:val="004E156F"/>
    <w:rsid w:val="004E1D6A"/>
    <w:rsid w:val="004E21A5"/>
    <w:rsid w:val="004E52D5"/>
    <w:rsid w:val="00505143"/>
    <w:rsid w:val="0050558B"/>
    <w:rsid w:val="00507ACD"/>
    <w:rsid w:val="005128D9"/>
    <w:rsid w:val="00513176"/>
    <w:rsid w:val="00515075"/>
    <w:rsid w:val="0052188F"/>
    <w:rsid w:val="005276A3"/>
    <w:rsid w:val="00541430"/>
    <w:rsid w:val="00550BE8"/>
    <w:rsid w:val="00557782"/>
    <w:rsid w:val="0056662C"/>
    <w:rsid w:val="00571656"/>
    <w:rsid w:val="00581199"/>
    <w:rsid w:val="0058683A"/>
    <w:rsid w:val="005927B0"/>
    <w:rsid w:val="00594C6F"/>
    <w:rsid w:val="00595E9E"/>
    <w:rsid w:val="005B08D4"/>
    <w:rsid w:val="005B0A8D"/>
    <w:rsid w:val="005B1138"/>
    <w:rsid w:val="005C6D83"/>
    <w:rsid w:val="005C6F0C"/>
    <w:rsid w:val="005D09E8"/>
    <w:rsid w:val="005D1F3C"/>
    <w:rsid w:val="005D7F4A"/>
    <w:rsid w:val="005E004A"/>
    <w:rsid w:val="005E4E13"/>
    <w:rsid w:val="005F3061"/>
    <w:rsid w:val="005F4AA0"/>
    <w:rsid w:val="00600D25"/>
    <w:rsid w:val="00606AED"/>
    <w:rsid w:val="00607D2C"/>
    <w:rsid w:val="00613D06"/>
    <w:rsid w:val="00613FFC"/>
    <w:rsid w:val="00615D7D"/>
    <w:rsid w:val="006233DE"/>
    <w:rsid w:val="00631672"/>
    <w:rsid w:val="00637C9C"/>
    <w:rsid w:val="006432E5"/>
    <w:rsid w:val="00645E16"/>
    <w:rsid w:val="00650040"/>
    <w:rsid w:val="00662B2A"/>
    <w:rsid w:val="00665C34"/>
    <w:rsid w:val="00673228"/>
    <w:rsid w:val="006758B4"/>
    <w:rsid w:val="00676CE8"/>
    <w:rsid w:val="00684CDC"/>
    <w:rsid w:val="006A555B"/>
    <w:rsid w:val="006B78A2"/>
    <w:rsid w:val="006D06EC"/>
    <w:rsid w:val="006D744B"/>
    <w:rsid w:val="006E624D"/>
    <w:rsid w:val="006F2452"/>
    <w:rsid w:val="006F5D52"/>
    <w:rsid w:val="0070297A"/>
    <w:rsid w:val="00720B8A"/>
    <w:rsid w:val="00722BA3"/>
    <w:rsid w:val="00731404"/>
    <w:rsid w:val="00735316"/>
    <w:rsid w:val="00736EB3"/>
    <w:rsid w:val="00754A3F"/>
    <w:rsid w:val="0075652D"/>
    <w:rsid w:val="00760C23"/>
    <w:rsid w:val="00762D8A"/>
    <w:rsid w:val="00764361"/>
    <w:rsid w:val="00773767"/>
    <w:rsid w:val="007949F5"/>
    <w:rsid w:val="00795CC1"/>
    <w:rsid w:val="007A51E1"/>
    <w:rsid w:val="007A6AB1"/>
    <w:rsid w:val="007B4757"/>
    <w:rsid w:val="007B6524"/>
    <w:rsid w:val="007D19B4"/>
    <w:rsid w:val="007D2C85"/>
    <w:rsid w:val="007D660A"/>
    <w:rsid w:val="007D76CA"/>
    <w:rsid w:val="007E019A"/>
    <w:rsid w:val="007F1A87"/>
    <w:rsid w:val="00803DCD"/>
    <w:rsid w:val="008154EB"/>
    <w:rsid w:val="008332AD"/>
    <w:rsid w:val="0083512B"/>
    <w:rsid w:val="00837811"/>
    <w:rsid w:val="00841BED"/>
    <w:rsid w:val="008525B7"/>
    <w:rsid w:val="00854142"/>
    <w:rsid w:val="00872C00"/>
    <w:rsid w:val="00873F9F"/>
    <w:rsid w:val="008823E8"/>
    <w:rsid w:val="008865E6"/>
    <w:rsid w:val="008952C0"/>
    <w:rsid w:val="00895438"/>
    <w:rsid w:val="008A69C9"/>
    <w:rsid w:val="008B11B9"/>
    <w:rsid w:val="008B11D4"/>
    <w:rsid w:val="008B16E8"/>
    <w:rsid w:val="008B5937"/>
    <w:rsid w:val="008D0999"/>
    <w:rsid w:val="008F4ABD"/>
    <w:rsid w:val="00900FBD"/>
    <w:rsid w:val="00903F60"/>
    <w:rsid w:val="009046F7"/>
    <w:rsid w:val="009302D3"/>
    <w:rsid w:val="0093434F"/>
    <w:rsid w:val="00934CD7"/>
    <w:rsid w:val="009442DE"/>
    <w:rsid w:val="009479D2"/>
    <w:rsid w:val="00950054"/>
    <w:rsid w:val="00962B1A"/>
    <w:rsid w:val="009672F9"/>
    <w:rsid w:val="009711F1"/>
    <w:rsid w:val="00987029"/>
    <w:rsid w:val="009876BA"/>
    <w:rsid w:val="009A003D"/>
    <w:rsid w:val="009E1C13"/>
    <w:rsid w:val="009E39D9"/>
    <w:rsid w:val="00A14FCA"/>
    <w:rsid w:val="00A21F57"/>
    <w:rsid w:val="00A3105E"/>
    <w:rsid w:val="00A34ED8"/>
    <w:rsid w:val="00A35189"/>
    <w:rsid w:val="00A35D3E"/>
    <w:rsid w:val="00A40791"/>
    <w:rsid w:val="00A41E2A"/>
    <w:rsid w:val="00A46E6F"/>
    <w:rsid w:val="00A529FF"/>
    <w:rsid w:val="00A75108"/>
    <w:rsid w:val="00A81B81"/>
    <w:rsid w:val="00A86B7A"/>
    <w:rsid w:val="00A92E27"/>
    <w:rsid w:val="00AA0EEB"/>
    <w:rsid w:val="00AB51AA"/>
    <w:rsid w:val="00AC06DE"/>
    <w:rsid w:val="00AC1190"/>
    <w:rsid w:val="00AC5CEA"/>
    <w:rsid w:val="00B0588A"/>
    <w:rsid w:val="00B07F09"/>
    <w:rsid w:val="00B11F92"/>
    <w:rsid w:val="00B14DA2"/>
    <w:rsid w:val="00B20D49"/>
    <w:rsid w:val="00B304CD"/>
    <w:rsid w:val="00B30F8E"/>
    <w:rsid w:val="00B331EE"/>
    <w:rsid w:val="00B35987"/>
    <w:rsid w:val="00B53788"/>
    <w:rsid w:val="00B63D23"/>
    <w:rsid w:val="00B81BD2"/>
    <w:rsid w:val="00B97F66"/>
    <w:rsid w:val="00BA0D06"/>
    <w:rsid w:val="00BA31A6"/>
    <w:rsid w:val="00BA7348"/>
    <w:rsid w:val="00BB34E4"/>
    <w:rsid w:val="00BB3C3E"/>
    <w:rsid w:val="00BC1288"/>
    <w:rsid w:val="00BC5F35"/>
    <w:rsid w:val="00BD1783"/>
    <w:rsid w:val="00BD1BF7"/>
    <w:rsid w:val="00BD717E"/>
    <w:rsid w:val="00BD7CD9"/>
    <w:rsid w:val="00BE71B9"/>
    <w:rsid w:val="00BF4254"/>
    <w:rsid w:val="00C0385B"/>
    <w:rsid w:val="00C0580D"/>
    <w:rsid w:val="00C10B33"/>
    <w:rsid w:val="00C20A89"/>
    <w:rsid w:val="00C23C64"/>
    <w:rsid w:val="00C436BE"/>
    <w:rsid w:val="00C44FD9"/>
    <w:rsid w:val="00C46C99"/>
    <w:rsid w:val="00C50365"/>
    <w:rsid w:val="00C5146D"/>
    <w:rsid w:val="00C5757B"/>
    <w:rsid w:val="00C60A84"/>
    <w:rsid w:val="00C6421D"/>
    <w:rsid w:val="00C717A2"/>
    <w:rsid w:val="00C76845"/>
    <w:rsid w:val="00C854B6"/>
    <w:rsid w:val="00C95AC7"/>
    <w:rsid w:val="00CA3CAE"/>
    <w:rsid w:val="00CA4BAB"/>
    <w:rsid w:val="00CA4C88"/>
    <w:rsid w:val="00CB6EDE"/>
    <w:rsid w:val="00CC1950"/>
    <w:rsid w:val="00CC690D"/>
    <w:rsid w:val="00CC6FF2"/>
    <w:rsid w:val="00CF737F"/>
    <w:rsid w:val="00D00ECC"/>
    <w:rsid w:val="00D15CC1"/>
    <w:rsid w:val="00D17315"/>
    <w:rsid w:val="00D2078B"/>
    <w:rsid w:val="00D2175B"/>
    <w:rsid w:val="00D21A0E"/>
    <w:rsid w:val="00D25258"/>
    <w:rsid w:val="00D26DB5"/>
    <w:rsid w:val="00D430A2"/>
    <w:rsid w:val="00D454B8"/>
    <w:rsid w:val="00D71423"/>
    <w:rsid w:val="00D73A1B"/>
    <w:rsid w:val="00D84C9A"/>
    <w:rsid w:val="00D86902"/>
    <w:rsid w:val="00D86D4F"/>
    <w:rsid w:val="00D96F7F"/>
    <w:rsid w:val="00D97940"/>
    <w:rsid w:val="00DA0C86"/>
    <w:rsid w:val="00DA1CE8"/>
    <w:rsid w:val="00DA2109"/>
    <w:rsid w:val="00DB051A"/>
    <w:rsid w:val="00DC1F7B"/>
    <w:rsid w:val="00DD5BD1"/>
    <w:rsid w:val="00DF7096"/>
    <w:rsid w:val="00E013E1"/>
    <w:rsid w:val="00E01419"/>
    <w:rsid w:val="00E21A17"/>
    <w:rsid w:val="00E24FCF"/>
    <w:rsid w:val="00E26849"/>
    <w:rsid w:val="00E42AC5"/>
    <w:rsid w:val="00E439EB"/>
    <w:rsid w:val="00E52A08"/>
    <w:rsid w:val="00E54A3D"/>
    <w:rsid w:val="00E551C2"/>
    <w:rsid w:val="00E56463"/>
    <w:rsid w:val="00E73DAA"/>
    <w:rsid w:val="00E777C7"/>
    <w:rsid w:val="00E82C21"/>
    <w:rsid w:val="00E8441E"/>
    <w:rsid w:val="00E86C1B"/>
    <w:rsid w:val="00E86F30"/>
    <w:rsid w:val="00E916DE"/>
    <w:rsid w:val="00ED1DA0"/>
    <w:rsid w:val="00ED7237"/>
    <w:rsid w:val="00EE6B39"/>
    <w:rsid w:val="00EF3487"/>
    <w:rsid w:val="00EF418E"/>
    <w:rsid w:val="00F065C1"/>
    <w:rsid w:val="00F1230B"/>
    <w:rsid w:val="00F201C2"/>
    <w:rsid w:val="00F3515F"/>
    <w:rsid w:val="00F4486D"/>
    <w:rsid w:val="00F5177E"/>
    <w:rsid w:val="00F60E6D"/>
    <w:rsid w:val="00F63C45"/>
    <w:rsid w:val="00F932BB"/>
    <w:rsid w:val="00F952DB"/>
    <w:rsid w:val="00FD164F"/>
    <w:rsid w:val="00FD1FE0"/>
    <w:rsid w:val="00FE1F06"/>
    <w:rsid w:val="00FF35BB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726A7"/>
  <w15:chartTrackingRefBased/>
  <w15:docId w15:val="{2565C32A-5C07-4CAE-9855-51D1D28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3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3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3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3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3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3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3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3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3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35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35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35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35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35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35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3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3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35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35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35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3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35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35B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A6AB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A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D7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F4A"/>
  </w:style>
  <w:style w:type="paragraph" w:styleId="Pidipagina">
    <w:name w:val="footer"/>
    <w:basedOn w:val="Normale"/>
    <w:link w:val="PidipaginaCarattere"/>
    <w:uiPriority w:val="99"/>
    <w:unhideWhenUsed/>
    <w:rsid w:val="005D7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dc67-4b3b-47ce-86cc-74827b21e882">
      <Terms xmlns="http://schemas.microsoft.com/office/infopath/2007/PartnerControls"/>
    </lcf76f155ced4ddcb4097134ff3c332f>
    <TaxCatchAll xmlns="8209f5ca-926d-4d71-93b3-718f98220a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156E65E85643A8F1F7E9FF4DAD78" ma:contentTypeVersion="13" ma:contentTypeDescription="Creare un nuovo documento." ma:contentTypeScope="" ma:versionID="00e2b555b3e417127c5eb11a75e969f6">
  <xsd:schema xmlns:xsd="http://www.w3.org/2001/XMLSchema" xmlns:xs="http://www.w3.org/2001/XMLSchema" xmlns:p="http://schemas.microsoft.com/office/2006/metadata/properties" xmlns:ns2="a48fdc67-4b3b-47ce-86cc-74827b21e882" xmlns:ns3="8209f5ca-926d-4d71-93b3-718f98220a00" targetNamespace="http://schemas.microsoft.com/office/2006/metadata/properties" ma:root="true" ma:fieldsID="8825096f93a3488cbcb888ea40ba498c" ns2:_="" ns3:_="">
    <xsd:import namespace="a48fdc67-4b3b-47ce-86cc-74827b21e882"/>
    <xsd:import namespace="8209f5ca-926d-4d71-93b3-718f98220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67-4b3b-47ce-86cc-74827b21e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1ff354-ffcc-47c6-aef9-1f522e24a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f5ca-926d-4d71-93b3-718f98220a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1db551-21bd-4983-ad14-d5598694b6f5}" ma:internalName="TaxCatchAll" ma:showField="CatchAllData" ma:web="8209f5ca-926d-4d71-93b3-718f9822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7D1F8-1D24-4C3F-A022-D2FA169E4B9F}">
  <ds:schemaRefs>
    <ds:schemaRef ds:uri="http://schemas.microsoft.com/office/2006/metadata/properties"/>
    <ds:schemaRef ds:uri="http://schemas.microsoft.com/office/infopath/2007/PartnerControls"/>
    <ds:schemaRef ds:uri="a48fdc67-4b3b-47ce-86cc-74827b21e882"/>
    <ds:schemaRef ds:uri="8209f5ca-926d-4d71-93b3-718f98220a00"/>
  </ds:schemaRefs>
</ds:datastoreItem>
</file>

<file path=customXml/itemProps2.xml><?xml version="1.0" encoding="utf-8"?>
<ds:datastoreItem xmlns:ds="http://schemas.openxmlformats.org/officeDocument/2006/customXml" ds:itemID="{8554EB4B-2565-445B-BE05-C58B2CE0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dc67-4b3b-47ce-86cc-74827b21e882"/>
    <ds:schemaRef ds:uri="8209f5ca-926d-4d71-93b3-718f9822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B9671-B267-42CA-B6D7-28109F000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Dusi Giorgia</cp:lastModifiedBy>
  <cp:revision>6</cp:revision>
  <cp:lastPrinted>2024-10-15T07:04:00Z</cp:lastPrinted>
  <dcterms:created xsi:type="dcterms:W3CDTF">2024-10-16T22:16:00Z</dcterms:created>
  <dcterms:modified xsi:type="dcterms:W3CDTF">2024-10-16T23:38:00Z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0x0101003579156E65E85643A8F1F7E9FF4DAD78</vt:lpwstr>
  </property>
  <property fmtid="{D5CDD505-2E9C-101B-9397-08002B2CF9AE}" pid="3" name="MediaServiceImageTags">
    <vt:lpwstr/>
  </property>
</Properties>
</file>